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09" w:rsidRDefault="006C3609">
      <w:pPr>
        <w:pStyle w:val="Title"/>
        <w:tabs>
          <w:tab w:val="center" w:pos="5112"/>
          <w:tab w:val="left" w:pos="6300"/>
        </w:tabs>
        <w:jc w:val="left"/>
        <w:rPr>
          <w:rFonts w:ascii="Times New Roman" w:hAnsi="Times New Roman" w:cs="Times New Roman"/>
        </w:rPr>
      </w:pPr>
      <w:r>
        <w:rPr>
          <w:rFonts w:ascii="Times New Roman" w:hAnsi="Times New Roman" w:cs="Times New Roman"/>
        </w:rPr>
        <w:tab/>
      </w:r>
    </w:p>
    <w:p w:rsidR="006C3609" w:rsidRDefault="006C3609">
      <w:pPr>
        <w:pStyle w:val="Title"/>
        <w:tabs>
          <w:tab w:val="center" w:pos="5112"/>
          <w:tab w:val="left" w:pos="6300"/>
        </w:tabs>
        <w:jc w:val="left"/>
        <w:rPr>
          <w:rFonts w:ascii="Times New Roman" w:hAnsi="Times New Roman" w:cs="Times New Roman"/>
          <w:i/>
          <w:iCs/>
          <w:sz w:val="32"/>
          <w:szCs w:val="32"/>
          <w:u w:val="single"/>
        </w:rPr>
      </w:pPr>
      <w:r>
        <w:rPr>
          <w:rFonts w:ascii="Times New Roman" w:hAnsi="Times New Roman" w:cs="Times New Roman"/>
        </w:rPr>
        <w:tab/>
      </w:r>
      <w:r>
        <w:rPr>
          <w:rFonts w:ascii="Times New Roman" w:hAnsi="Times New Roman" w:cs="Times New Roman"/>
          <w:i/>
          <w:iCs/>
          <w:sz w:val="32"/>
          <w:szCs w:val="32"/>
          <w:u w:val="single"/>
        </w:rPr>
        <w:t xml:space="preserve"> AGENDA</w:t>
      </w:r>
    </w:p>
    <w:p w:rsidR="006C3609" w:rsidRDefault="006C3609">
      <w:pPr>
        <w:pStyle w:val="Title"/>
        <w:tabs>
          <w:tab w:val="center" w:pos="5112"/>
          <w:tab w:val="left" w:pos="6300"/>
        </w:tabs>
        <w:rPr>
          <w:rFonts w:ascii="Times New Roman" w:hAnsi="Times New Roman" w:cs="Times New Roman"/>
          <w:sz w:val="32"/>
          <w:szCs w:val="32"/>
        </w:rPr>
      </w:pPr>
      <w:r>
        <w:rPr>
          <w:rFonts w:ascii="Times New Roman" w:hAnsi="Times New Roman" w:cs="Times New Roman"/>
          <w:sz w:val="32"/>
          <w:szCs w:val="32"/>
        </w:rPr>
        <w:t>Amargosa Community Center</w:t>
      </w:r>
    </w:p>
    <w:p w:rsidR="006C3609" w:rsidRDefault="006C3609">
      <w:pPr>
        <w:pStyle w:val="Title"/>
        <w:tabs>
          <w:tab w:val="center" w:pos="5112"/>
          <w:tab w:val="left" w:pos="6300"/>
        </w:tabs>
        <w:rPr>
          <w:rFonts w:ascii="Times New Roman" w:hAnsi="Times New Roman" w:cs="Times New Roman"/>
        </w:rPr>
      </w:pPr>
      <w:r>
        <w:rPr>
          <w:rFonts w:ascii="Times New Roman" w:hAnsi="Times New Roman" w:cs="Times New Roman"/>
        </w:rPr>
        <w:t>821 E. Amargosa Farm Road</w:t>
      </w:r>
    </w:p>
    <w:p w:rsidR="006C3609" w:rsidRDefault="006C3609">
      <w:pPr>
        <w:pStyle w:val="Title"/>
        <w:tabs>
          <w:tab w:val="center" w:pos="5112"/>
          <w:tab w:val="left" w:pos="6300"/>
        </w:tabs>
        <w:rPr>
          <w:rFonts w:ascii="Times New Roman" w:hAnsi="Times New Roman" w:cs="Times New Roman"/>
        </w:rPr>
      </w:pPr>
      <w:r>
        <w:rPr>
          <w:rFonts w:ascii="Times New Roman" w:hAnsi="Times New Roman" w:cs="Times New Roman"/>
        </w:rPr>
        <w:t>Thursday</w:t>
      </w:r>
    </w:p>
    <w:p w:rsidR="006C3609" w:rsidRDefault="006C3609">
      <w:pPr>
        <w:widowControl/>
        <w:suppressAutoHyphens/>
        <w:jc w:val="center"/>
        <w:rPr>
          <w:rFonts w:cs="Times New Roman"/>
          <w:b/>
          <w:bCs/>
          <w:i/>
          <w:iCs/>
          <w:color w:val="000000"/>
        </w:rPr>
      </w:pPr>
      <w:r>
        <w:rPr>
          <w:rFonts w:cs="Times New Roman"/>
          <w:b/>
          <w:bCs/>
          <w:i/>
          <w:iCs/>
          <w:color w:val="000000"/>
        </w:rPr>
        <w:t>May 17, 2012</w:t>
      </w:r>
    </w:p>
    <w:p w:rsidR="006C3609" w:rsidRDefault="006C3609">
      <w:pPr>
        <w:widowControl/>
        <w:suppressAutoHyphens/>
        <w:jc w:val="center"/>
        <w:rPr>
          <w:rFonts w:cs="Times New Roman"/>
          <w:b/>
          <w:bCs/>
          <w:color w:val="000000"/>
        </w:rPr>
      </w:pPr>
      <w:r>
        <w:rPr>
          <w:rFonts w:cs="Times New Roman"/>
          <w:b/>
          <w:bCs/>
          <w:color w:val="000000"/>
        </w:rPr>
        <w:t>4:00 P.M.</w:t>
      </w:r>
    </w:p>
    <w:p w:rsidR="006C3609" w:rsidRDefault="006C3609">
      <w:pPr>
        <w:widowControl/>
        <w:suppressAutoHyphens/>
        <w:jc w:val="center"/>
        <w:rPr>
          <w:rFonts w:cs="Times New Roman"/>
          <w:b/>
          <w:bCs/>
          <w:color w:val="000000"/>
        </w:rPr>
      </w:pPr>
    </w:p>
    <w:p w:rsidR="006C3609" w:rsidRDefault="006C3609">
      <w:pPr>
        <w:pStyle w:val="FR5"/>
        <w:spacing w:before="0" w:line="240" w:lineRule="auto"/>
        <w:rPr>
          <w:rFonts w:cs="Times New Roman"/>
          <w:b/>
          <w:bCs/>
        </w:rPr>
      </w:pPr>
      <w:r>
        <w:rPr>
          <w:rFonts w:cs="Times New Roman"/>
          <w:b/>
          <w:bCs/>
        </w:rPr>
        <w:t>Joe DeLee, Chairman</w:t>
      </w:r>
    </w:p>
    <w:p w:rsidR="006C3609" w:rsidRDefault="006C3609">
      <w:pPr>
        <w:pStyle w:val="FR5"/>
        <w:spacing w:before="0" w:line="240" w:lineRule="auto"/>
        <w:rPr>
          <w:rFonts w:cs="Times New Roman"/>
          <w:b/>
          <w:bCs/>
        </w:rPr>
      </w:pPr>
      <w:r>
        <w:rPr>
          <w:rFonts w:cs="Times New Roman"/>
          <w:b/>
          <w:bCs/>
        </w:rPr>
        <w:t>Vern Gilliland, Vice Chairman</w:t>
      </w:r>
    </w:p>
    <w:p w:rsidR="006C3609" w:rsidRDefault="006C3609">
      <w:pPr>
        <w:pStyle w:val="FR5"/>
        <w:spacing w:before="0" w:line="240" w:lineRule="auto"/>
        <w:rPr>
          <w:rFonts w:cs="Times New Roman"/>
          <w:b/>
          <w:bCs/>
        </w:rPr>
      </w:pPr>
      <w:r>
        <w:rPr>
          <w:rFonts w:cs="Times New Roman"/>
          <w:b/>
          <w:bCs/>
        </w:rPr>
        <w:t>Gary Atkerson, Recording Secretary</w:t>
      </w:r>
    </w:p>
    <w:p w:rsidR="006C3609" w:rsidRDefault="006C3609">
      <w:pPr>
        <w:pStyle w:val="FR5"/>
        <w:spacing w:before="0" w:line="240" w:lineRule="auto"/>
        <w:rPr>
          <w:rFonts w:cs="Times New Roman"/>
          <w:b/>
          <w:bCs/>
        </w:rPr>
      </w:pPr>
      <w:r>
        <w:rPr>
          <w:rFonts w:cs="Times New Roman"/>
          <w:b/>
          <w:bCs/>
        </w:rPr>
        <w:t>Joe Cohan, Member</w:t>
      </w:r>
    </w:p>
    <w:p w:rsidR="006C3609" w:rsidRDefault="006C3609">
      <w:pPr>
        <w:pStyle w:val="FR5"/>
        <w:spacing w:before="0" w:line="240" w:lineRule="auto"/>
        <w:rPr>
          <w:rFonts w:cs="Times New Roman"/>
          <w:b/>
          <w:bCs/>
        </w:rPr>
      </w:pPr>
    </w:p>
    <w:p w:rsidR="006C3609" w:rsidRDefault="006C3609">
      <w:pPr>
        <w:tabs>
          <w:tab w:val="left" w:pos="4680"/>
          <w:tab w:val="left" w:pos="5040"/>
          <w:tab w:val="left" w:pos="5400"/>
        </w:tabs>
        <w:rPr>
          <w:rFonts w:cs="Times New Roman"/>
        </w:rPr>
      </w:pPr>
    </w:p>
    <w:p w:rsidR="006C3609" w:rsidRDefault="006C3609">
      <w:pPr>
        <w:tabs>
          <w:tab w:val="left" w:pos="4680"/>
          <w:tab w:val="left" w:pos="5040"/>
          <w:tab w:val="left" w:pos="5400"/>
        </w:tabs>
        <w:rPr>
          <w:rFonts w:cs="Times New Roman"/>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4pt;margin-top:9.95pt;width:510pt;height:54.75pt;z-index:251658240;mso-position-horizontal-relative:text;mso-position-vertical-relative:text" o:allowincell="f">
            <v:textbox style="mso-next-textbox:#_x0000_s1027">
              <w:txbxContent>
                <w:p w:rsidR="006C3609" w:rsidRDefault="006C3609">
                  <w:pPr>
                    <w:rPr>
                      <w:rFonts w:cs="Times New Roman"/>
                      <w:sz w:val="20"/>
                      <w:szCs w:val="20"/>
                    </w:rPr>
                  </w:pPr>
                  <w:r>
                    <w:rPr>
                      <w:rFonts w:cs="Times New Roman"/>
                      <w:b/>
                      <w:bCs/>
                      <w:sz w:val="20"/>
                      <w:szCs w:val="20"/>
                    </w:rPr>
                    <w:t xml:space="preserve">NOTE: </w:t>
                  </w:r>
                  <w:r>
                    <w:rPr>
                      <w:rFonts w:cs="Times New Roman"/>
                      <w:sz w:val="20"/>
                      <w:szCs w:val="20"/>
                    </w:rPr>
                    <w:t xml:space="preserve"> Items on the agenda without a time designation may not necessarily be considered in the order in which they appear on the agenda.  </w:t>
                  </w:r>
                  <w:r>
                    <w:rPr>
                      <w:rFonts w:cs="Times New Roman"/>
                      <w:b/>
                      <w:bCs/>
                      <w:sz w:val="18"/>
                      <w:szCs w:val="18"/>
                    </w:rPr>
                    <w:t>NOTICE: It is anticipated that the items of business before the Town Board on May 17, 2012 will be fully completed on that date. However, should item(s) not be completed, it is possible item(s) could be carried over and be heard before the Town Board beginning at 8:30 a.m. on the next day.</w:t>
                  </w:r>
                </w:p>
              </w:txbxContent>
            </v:textbox>
          </v:shape>
        </w:pict>
      </w:r>
    </w:p>
    <w:p w:rsidR="006C3609" w:rsidRDefault="006C3609">
      <w:pPr>
        <w:tabs>
          <w:tab w:val="left" w:pos="4680"/>
          <w:tab w:val="left" w:pos="5040"/>
          <w:tab w:val="left" w:pos="5400"/>
        </w:tabs>
        <w:rPr>
          <w:rFonts w:cs="Times New Roman"/>
        </w:rPr>
      </w:pPr>
    </w:p>
    <w:p w:rsidR="006C3609" w:rsidRDefault="006C3609">
      <w:pPr>
        <w:tabs>
          <w:tab w:val="left" w:pos="4680"/>
          <w:tab w:val="left" w:pos="5040"/>
          <w:tab w:val="left" w:pos="5400"/>
        </w:tabs>
        <w:jc w:val="center"/>
        <w:rPr>
          <w:rFonts w:cs="Times New Roman"/>
        </w:rPr>
      </w:pPr>
    </w:p>
    <w:p w:rsidR="006C3609" w:rsidRDefault="006C3609">
      <w:pPr>
        <w:tabs>
          <w:tab w:val="left" w:pos="4680"/>
          <w:tab w:val="left" w:pos="5040"/>
          <w:tab w:val="left" w:pos="5400"/>
        </w:tabs>
        <w:jc w:val="center"/>
        <w:rPr>
          <w:rFonts w:cs="Times New Roman"/>
        </w:rPr>
      </w:pPr>
    </w:p>
    <w:p w:rsidR="006C3609" w:rsidRDefault="006C3609">
      <w:pPr>
        <w:tabs>
          <w:tab w:val="left" w:pos="4680"/>
          <w:tab w:val="left" w:pos="5040"/>
          <w:tab w:val="left" w:pos="5400"/>
        </w:tabs>
        <w:jc w:val="center"/>
        <w:rPr>
          <w:rFonts w:cs="Times New Roman"/>
        </w:rPr>
      </w:pPr>
    </w:p>
    <w:p w:rsidR="006C3609" w:rsidRDefault="006C3609">
      <w:pPr>
        <w:tabs>
          <w:tab w:val="left" w:pos="4680"/>
          <w:tab w:val="left" w:pos="5040"/>
          <w:tab w:val="left" w:pos="5400"/>
        </w:tabs>
        <w:jc w:val="center"/>
        <w:rPr>
          <w:rFonts w:cs="Times New Roman"/>
        </w:rPr>
      </w:pPr>
      <w:r>
        <w:rPr>
          <w:noProof/>
        </w:rPr>
        <w:pict>
          <v:shape id="_x0000_s1028" type="#_x0000_t202" style="position:absolute;left:0;text-align:left;margin-left:2.4pt;margin-top:.45pt;width:510pt;height:111pt;z-index:251659264;mso-position-horizontal-relative:text;mso-position-vertical-relative:text" o:allowincell="f">
            <v:textbox>
              <w:txbxContent>
                <w:p w:rsidR="006C3609" w:rsidRDefault="006C3609">
                  <w:pPr>
                    <w:rPr>
                      <w:rFonts w:cs="Times New Roman"/>
                      <w:sz w:val="20"/>
                      <w:szCs w:val="20"/>
                    </w:rPr>
                  </w:pPr>
                  <w:r>
                    <w:rPr>
                      <w:rFonts w:cs="Times New Roman"/>
                      <w:b/>
                      <w:bCs/>
                      <w:i/>
                      <w:iCs/>
                      <w:sz w:val="20"/>
                      <w:szCs w:val="20"/>
                    </w:rPr>
                    <w:t>Public Comment</w:t>
                  </w:r>
                  <w:r>
                    <w:rPr>
                      <w:rFonts w:cs="Times New Roman"/>
                      <w:b/>
                      <w:bCs/>
                      <w:sz w:val="20"/>
                      <w:szCs w:val="20"/>
                    </w:rPr>
                    <w:t xml:space="preserve"> </w:t>
                  </w:r>
                  <w:r>
                    <w:rPr>
                      <w:rFonts w:cs="Times New Roman"/>
                      <w:sz w:val="20"/>
                      <w:szCs w:val="20"/>
                    </w:rPr>
                    <w:t xml:space="preserve">during the Town Board Meeting on </w:t>
                  </w:r>
                  <w:r>
                    <w:rPr>
                      <w:rFonts w:cs="Times New Roman"/>
                      <w:b/>
                      <w:bCs/>
                      <w:sz w:val="18"/>
                      <w:szCs w:val="18"/>
                    </w:rPr>
                    <w:t xml:space="preserve">May 17, 2012 </w:t>
                  </w:r>
                  <w:r>
                    <w:rPr>
                      <w:rFonts w:cs="Times New Roman"/>
                      <w:sz w:val="20"/>
                      <w:szCs w:val="20"/>
                    </w:rPr>
                    <w:t>will be for all matters, both on and off the agenda, and be limited to three minutes per person.  Additionally, public comment of three minutes per person will be heard during individual action items.  The Town Board reserves the right to reduce the time or limit the total time allowed for public comment.  The Town Board may prohibit comment if the content of the comments is a topic that is not relevant to, or within the authority of, the Town Board, or if the content of the comments is willfully disruptive of the meeting by being irrelevant, repetitious, slanderous, offensive, inflammatory, irrational or amounting to personal attacks or interfering with the rights of other speakers. Persons are invited to submit comments in writing on the agenda items and/or attend and make comment on that item at the Town Board meeting.</w:t>
                  </w:r>
                </w:p>
              </w:txbxContent>
            </v:textbox>
          </v:shape>
        </w:pict>
      </w:r>
    </w:p>
    <w:p w:rsidR="006C3609" w:rsidRDefault="006C3609">
      <w:pPr>
        <w:tabs>
          <w:tab w:val="left" w:pos="4680"/>
          <w:tab w:val="left" w:pos="5040"/>
          <w:tab w:val="left" w:pos="5400"/>
        </w:tabs>
        <w:jc w:val="center"/>
        <w:rPr>
          <w:rFonts w:cs="Times New Roman"/>
        </w:rPr>
      </w:pPr>
    </w:p>
    <w:p w:rsidR="006C3609" w:rsidRDefault="006C3609">
      <w:pPr>
        <w:pStyle w:val="FR5"/>
        <w:tabs>
          <w:tab w:val="left" w:pos="4680"/>
          <w:tab w:val="left" w:pos="5040"/>
          <w:tab w:val="left" w:pos="5400"/>
        </w:tabs>
        <w:spacing w:before="0" w:line="240" w:lineRule="auto"/>
        <w:rPr>
          <w:rFonts w:cs="Times New Roman"/>
          <w:b/>
          <w:bCs/>
        </w:rPr>
      </w:pPr>
      <w:r>
        <w:rPr>
          <w:rFonts w:cs="Times New Roman"/>
          <w:b/>
          <w:bCs/>
        </w:rPr>
        <w:t xml:space="preserve">WEBSITE: </w:t>
      </w:r>
      <w:hyperlink r:id="rId7" w:history="1">
        <w:r>
          <w:rPr>
            <w:rStyle w:val="Hyperlink"/>
            <w:rFonts w:cs="Times New Roman"/>
            <w:b/>
            <w:bCs/>
          </w:rPr>
          <w:t>www.nyecounty.net</w:t>
        </w:r>
      </w:hyperlink>
    </w:p>
    <w:p w:rsidR="006C3609" w:rsidRDefault="006C3609">
      <w:pPr>
        <w:pStyle w:val="FR5"/>
        <w:tabs>
          <w:tab w:val="left" w:pos="4680"/>
          <w:tab w:val="left" w:pos="5040"/>
          <w:tab w:val="left" w:pos="5400"/>
        </w:tabs>
        <w:spacing w:before="0" w:line="240" w:lineRule="auto"/>
        <w:rPr>
          <w:rFonts w:cs="Times New Roman"/>
          <w:b/>
          <w:bCs/>
        </w:rPr>
      </w:pPr>
    </w:p>
    <w:p w:rsidR="006C3609" w:rsidRDefault="006C3609">
      <w:pPr>
        <w:pStyle w:val="FR5"/>
        <w:tabs>
          <w:tab w:val="left" w:pos="4680"/>
          <w:tab w:val="left" w:pos="5040"/>
          <w:tab w:val="left" w:pos="5400"/>
        </w:tabs>
        <w:spacing w:before="0" w:line="240" w:lineRule="auto"/>
        <w:jc w:val="left"/>
        <w:rPr>
          <w:rFonts w:cs="Times New Roman"/>
          <w:sz w:val="20"/>
          <w:szCs w:val="20"/>
        </w:rPr>
      </w:pPr>
    </w:p>
    <w:p w:rsidR="006C3609" w:rsidRDefault="006C3609">
      <w:pPr>
        <w:pStyle w:val="FR5"/>
        <w:tabs>
          <w:tab w:val="left" w:pos="4680"/>
          <w:tab w:val="left" w:pos="5040"/>
          <w:tab w:val="left" w:pos="5400"/>
        </w:tabs>
        <w:spacing w:before="0" w:line="240" w:lineRule="auto"/>
        <w:jc w:val="left"/>
        <w:rPr>
          <w:rFonts w:cs="Times New Roman"/>
          <w:sz w:val="20"/>
          <w:szCs w:val="20"/>
        </w:rPr>
      </w:pPr>
    </w:p>
    <w:p w:rsidR="006C3609" w:rsidRDefault="006C3609">
      <w:pPr>
        <w:pStyle w:val="FR5"/>
        <w:tabs>
          <w:tab w:val="left" w:pos="4680"/>
          <w:tab w:val="left" w:pos="5040"/>
          <w:tab w:val="left" w:pos="5400"/>
        </w:tabs>
        <w:spacing w:before="0" w:line="240" w:lineRule="auto"/>
        <w:jc w:val="left"/>
        <w:rPr>
          <w:rFonts w:cs="Times New Roman"/>
          <w:sz w:val="20"/>
          <w:szCs w:val="20"/>
        </w:rPr>
      </w:pPr>
    </w:p>
    <w:p w:rsidR="006C3609" w:rsidRDefault="006C3609">
      <w:pPr>
        <w:pStyle w:val="FR5"/>
        <w:tabs>
          <w:tab w:val="left" w:pos="4680"/>
          <w:tab w:val="left" w:pos="5040"/>
          <w:tab w:val="left" w:pos="5400"/>
        </w:tabs>
        <w:spacing w:before="0" w:line="240" w:lineRule="auto"/>
        <w:jc w:val="left"/>
        <w:rPr>
          <w:rFonts w:cs="Times New Roman"/>
          <w:sz w:val="20"/>
          <w:szCs w:val="20"/>
        </w:rPr>
      </w:pPr>
    </w:p>
    <w:p w:rsidR="006C3609" w:rsidRDefault="006C3609">
      <w:pPr>
        <w:pStyle w:val="FR5"/>
        <w:tabs>
          <w:tab w:val="left" w:pos="4680"/>
          <w:tab w:val="left" w:pos="5040"/>
          <w:tab w:val="left" w:pos="5400"/>
        </w:tabs>
        <w:spacing w:before="0" w:line="240" w:lineRule="auto"/>
        <w:jc w:val="left"/>
        <w:rPr>
          <w:rFonts w:cs="Times New Roman"/>
          <w:sz w:val="20"/>
          <w:szCs w:val="20"/>
        </w:rPr>
      </w:pPr>
    </w:p>
    <w:p w:rsidR="006C3609" w:rsidRDefault="006C3609">
      <w:pPr>
        <w:pStyle w:val="FR5"/>
        <w:tabs>
          <w:tab w:val="left" w:pos="4680"/>
          <w:tab w:val="left" w:pos="5040"/>
          <w:tab w:val="left" w:pos="5400"/>
        </w:tabs>
        <w:spacing w:before="0" w:line="240" w:lineRule="auto"/>
        <w:jc w:val="left"/>
        <w:rPr>
          <w:rFonts w:cs="Times New Roman"/>
          <w:sz w:val="20"/>
          <w:szCs w:val="20"/>
        </w:rPr>
      </w:pPr>
    </w:p>
    <w:p w:rsidR="006C3609" w:rsidRDefault="006C3609">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 xml:space="preserve">Pursuant to NRS 241.020, the Agenda for the Town Board Meeting has been posted at the following locations.  </w:t>
      </w:r>
    </w:p>
    <w:p w:rsidR="006C3609" w:rsidRDefault="006C3609">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Community Center 821 E. Amargosa Farm Road, Amargosa Valley NV, Amargosa Library 829 E. Amargosa Farm Road, Amargosa Valley, NV 89020, Amargosa Clinic, 845 E. Amargosa Farm Road, Amargosa Valley, NV 89020, First International Bank, 1600 S. Highway 373, Amargosa Valley, NV 89020, U.S. Post Office 750 E. Sage Avenue, Amargosa Valley, NV 89020, Amargosa Senior Center, 443 E. Desert Seniors Lane, Amargosa Valley, NV 89020.</w:t>
      </w:r>
    </w:p>
    <w:p w:rsidR="006C3609" w:rsidRDefault="006C3609">
      <w:pPr>
        <w:pStyle w:val="FR5"/>
        <w:tabs>
          <w:tab w:val="left" w:pos="4680"/>
          <w:tab w:val="left" w:pos="5040"/>
          <w:tab w:val="left" w:pos="5400"/>
        </w:tabs>
        <w:spacing w:before="0" w:line="240" w:lineRule="auto"/>
        <w:jc w:val="left"/>
        <w:rPr>
          <w:rFonts w:cs="Times New Roman"/>
          <w:b/>
          <w:bCs/>
          <w:sz w:val="20"/>
          <w:szCs w:val="20"/>
        </w:rPr>
      </w:pPr>
      <w:r>
        <w:rPr>
          <w:rFonts w:cs="Times New Roman"/>
          <w:sz w:val="20"/>
          <w:szCs w:val="20"/>
        </w:rPr>
        <w:t>Support documentation for the items on the agenda, provided to the Advisory Board is available to members of the public at the Amargosa Valley Town Office 821 E. Amargosa Farm Road, Amargosa Valley, and NV 89020.</w:t>
      </w:r>
    </w:p>
    <w:p w:rsidR="006C3609" w:rsidRDefault="006C3609">
      <w:pPr>
        <w:pStyle w:val="FR5"/>
        <w:tabs>
          <w:tab w:val="left" w:pos="4680"/>
          <w:tab w:val="left" w:pos="5040"/>
          <w:tab w:val="left" w:pos="5400"/>
        </w:tabs>
        <w:spacing w:before="0" w:line="240" w:lineRule="auto"/>
        <w:rPr>
          <w:rFonts w:cs="Times New Roman"/>
          <w:b/>
          <w:bCs/>
        </w:rPr>
      </w:pPr>
    </w:p>
    <w:p w:rsidR="006C3609" w:rsidRDefault="006C3609">
      <w:pPr>
        <w:pStyle w:val="FR5"/>
        <w:tabs>
          <w:tab w:val="left" w:pos="4680"/>
          <w:tab w:val="left" w:pos="5040"/>
          <w:tab w:val="left" w:pos="5400"/>
        </w:tabs>
        <w:spacing w:before="0" w:line="240" w:lineRule="auto"/>
        <w:jc w:val="both"/>
        <w:rPr>
          <w:rFonts w:cs="Times New Roman"/>
          <w:sz w:val="20"/>
          <w:szCs w:val="20"/>
          <w:u w:val="single"/>
        </w:rPr>
      </w:pPr>
    </w:p>
    <w:p w:rsidR="006C3609" w:rsidRDefault="006C3609">
      <w:pPr>
        <w:pStyle w:val="FR5"/>
        <w:tabs>
          <w:tab w:val="left" w:pos="4680"/>
          <w:tab w:val="left" w:pos="5040"/>
          <w:tab w:val="left" w:pos="5400"/>
        </w:tabs>
        <w:spacing w:before="0" w:line="240" w:lineRule="auto"/>
        <w:jc w:val="both"/>
        <w:rPr>
          <w:rFonts w:cs="Times New Roman"/>
          <w:sz w:val="20"/>
          <w:szCs w:val="20"/>
          <w:u w:val="single"/>
        </w:rPr>
      </w:pPr>
    </w:p>
    <w:p w:rsidR="006C3609" w:rsidRDefault="006C3609">
      <w:pPr>
        <w:pStyle w:val="FR5"/>
        <w:tabs>
          <w:tab w:val="left" w:pos="4680"/>
          <w:tab w:val="left" w:pos="5040"/>
          <w:tab w:val="left" w:pos="5400"/>
        </w:tabs>
        <w:spacing w:before="0" w:line="240" w:lineRule="auto"/>
        <w:jc w:val="both"/>
        <w:rPr>
          <w:rFonts w:cs="Times New Roman"/>
          <w:sz w:val="20"/>
          <w:szCs w:val="20"/>
          <w:u w:val="single"/>
        </w:rPr>
      </w:pPr>
    </w:p>
    <w:p w:rsidR="006C3609" w:rsidRDefault="006C3609">
      <w:pPr>
        <w:pStyle w:val="FR5"/>
        <w:tabs>
          <w:tab w:val="left" w:pos="4680"/>
          <w:tab w:val="left" w:pos="5040"/>
          <w:tab w:val="left" w:pos="5400"/>
        </w:tabs>
        <w:spacing w:before="0" w:line="240" w:lineRule="auto"/>
        <w:jc w:val="both"/>
        <w:rPr>
          <w:rFonts w:cs="Times New Roman"/>
          <w:sz w:val="20"/>
          <w:szCs w:val="20"/>
          <w:u w:val="single"/>
        </w:rPr>
      </w:pPr>
    </w:p>
    <w:p w:rsidR="006C3609" w:rsidRDefault="006C3609">
      <w:pPr>
        <w:pStyle w:val="FR5"/>
        <w:tabs>
          <w:tab w:val="left" w:pos="4680"/>
          <w:tab w:val="left" w:pos="5040"/>
          <w:tab w:val="left" w:pos="5400"/>
        </w:tabs>
        <w:spacing w:before="0" w:line="240" w:lineRule="auto"/>
        <w:jc w:val="both"/>
        <w:rPr>
          <w:rFonts w:cs="Times New Roman"/>
        </w:rPr>
      </w:pPr>
    </w:p>
    <w:p w:rsidR="006C3609" w:rsidRDefault="006C3609">
      <w:pPr>
        <w:pStyle w:val="FR5"/>
        <w:tabs>
          <w:tab w:val="left" w:pos="4680"/>
          <w:tab w:val="left" w:pos="5040"/>
          <w:tab w:val="left" w:pos="5400"/>
        </w:tabs>
        <w:spacing w:before="0" w:line="240" w:lineRule="auto"/>
        <w:jc w:val="both"/>
        <w:rPr>
          <w:rFonts w:cs="Times New Roman"/>
        </w:rPr>
      </w:pPr>
      <w:r>
        <w:rPr>
          <w:rFonts w:cs="Times New Roman"/>
        </w:rPr>
        <w:t>Joe DeLee, Chairman</w:t>
      </w:r>
    </w:p>
    <w:p w:rsidR="006C3609" w:rsidRDefault="006C3609">
      <w:pPr>
        <w:pStyle w:val="FR5"/>
        <w:tabs>
          <w:tab w:val="left" w:pos="4680"/>
          <w:tab w:val="left" w:pos="5040"/>
          <w:tab w:val="left" w:pos="5400"/>
        </w:tabs>
        <w:spacing w:before="0" w:line="240" w:lineRule="auto"/>
        <w:jc w:val="both"/>
        <w:rPr>
          <w:rFonts w:cs="Times New Roman"/>
        </w:rPr>
      </w:pPr>
      <w:r>
        <w:rPr>
          <w:rFonts w:cs="Times New Roman"/>
        </w:rPr>
        <w:t>Vern Gilliland, Vice Chairman</w:t>
      </w:r>
    </w:p>
    <w:p w:rsidR="006C3609" w:rsidRDefault="006C3609">
      <w:pPr>
        <w:pStyle w:val="FR5"/>
        <w:tabs>
          <w:tab w:val="left" w:pos="4680"/>
          <w:tab w:val="left" w:pos="5040"/>
          <w:tab w:val="left" w:pos="5400"/>
        </w:tabs>
        <w:spacing w:before="0" w:line="240" w:lineRule="auto"/>
        <w:jc w:val="both"/>
        <w:rPr>
          <w:rFonts w:cs="Times New Roman"/>
        </w:rPr>
      </w:pPr>
      <w:r>
        <w:rPr>
          <w:rFonts w:cs="Times New Roman"/>
        </w:rPr>
        <w:t>Gary Atkerson, Recording Secretary</w:t>
      </w:r>
      <w:r>
        <w:rPr>
          <w:rFonts w:cs="Times New Roman"/>
        </w:rPr>
        <w:tab/>
      </w:r>
    </w:p>
    <w:p w:rsidR="006C3609" w:rsidRDefault="006C3609">
      <w:pPr>
        <w:pStyle w:val="FR5"/>
        <w:tabs>
          <w:tab w:val="left" w:pos="4680"/>
          <w:tab w:val="left" w:pos="5040"/>
          <w:tab w:val="left" w:pos="5400"/>
        </w:tabs>
        <w:spacing w:before="0" w:line="240" w:lineRule="auto"/>
        <w:jc w:val="both"/>
        <w:rPr>
          <w:rFonts w:cs="Times New Roman"/>
        </w:rPr>
      </w:pPr>
      <w:r>
        <w:rPr>
          <w:rFonts w:cs="Times New Roman"/>
        </w:rPr>
        <w:t>Joe Cohan, Member</w:t>
      </w:r>
    </w:p>
    <w:p w:rsidR="006C3609" w:rsidRDefault="006C3609">
      <w:pPr>
        <w:rPr>
          <w:rFonts w:cs="Times New Roman"/>
          <w:u w:val="single"/>
        </w:rPr>
      </w:pPr>
    </w:p>
    <w:p w:rsidR="006C3609" w:rsidRDefault="006C3609">
      <w:pPr>
        <w:rPr>
          <w:rFonts w:cs="Times New Roman"/>
          <w:sz w:val="18"/>
          <w:szCs w:val="18"/>
        </w:rPr>
      </w:pPr>
      <w:r>
        <w:rPr>
          <w:rFonts w:cs="Times New Roman"/>
          <w:sz w:val="18"/>
          <w:szCs w:val="18"/>
          <w:u w:val="single"/>
        </w:rPr>
        <w:t>NOTE:</w:t>
      </w:r>
      <w:r>
        <w:rPr>
          <w:rFonts w:cs="Times New Roman"/>
          <w:sz w:val="18"/>
          <w:szCs w:val="18"/>
        </w:rPr>
        <w:t xml:space="preserve"> All times are approximate except for bid openings, public hearings, and any other items agendized at a specific time. Action may be taken on all items except where otherwise indicated. Items not scheduled for a specific time may be considered at any time and in any order.</w:t>
      </w:r>
      <w:r>
        <w:rPr>
          <w:rFonts w:cs="Times New Roman"/>
          <w:b/>
          <w:bCs/>
          <w:sz w:val="18"/>
          <w:szCs w:val="18"/>
        </w:rPr>
        <w:t xml:space="preserve"> </w:t>
      </w:r>
    </w:p>
    <w:p w:rsidR="006C3609" w:rsidRDefault="006C3609">
      <w:pPr>
        <w:pStyle w:val="BodyTextIndent2"/>
        <w:spacing w:before="0" w:line="240" w:lineRule="auto"/>
        <w:ind w:left="720"/>
        <w:rPr>
          <w:rFonts w:cs="Times New Roman"/>
          <w:sz w:val="18"/>
          <w:szCs w:val="18"/>
        </w:rPr>
      </w:pPr>
    </w:p>
    <w:p w:rsidR="006C3609" w:rsidRDefault="006C3609">
      <w:pPr>
        <w:pStyle w:val="BodyTextIndent2"/>
        <w:spacing w:before="0" w:line="240" w:lineRule="auto"/>
        <w:ind w:left="720"/>
        <w:rPr>
          <w:rFonts w:cs="Times New Roman"/>
          <w:sz w:val="18"/>
          <w:szCs w:val="18"/>
        </w:rPr>
      </w:pPr>
      <w:r>
        <w:rPr>
          <w:rFonts w:cs="Times New Roman"/>
          <w:sz w:val="18"/>
          <w:szCs w:val="18"/>
        </w:rPr>
        <w:t>Special Note: Any member of the public who is disabled and requires accommodation or assistance at this meeting is requested to notify the Amargosa Valley</w:t>
      </w:r>
      <w:r>
        <w:rPr>
          <w:rFonts w:cs="Times New Roman"/>
          <w:b w:val="0"/>
          <w:bCs w:val="0"/>
          <w:sz w:val="18"/>
          <w:szCs w:val="18"/>
        </w:rPr>
        <w:t xml:space="preserve"> </w:t>
      </w:r>
      <w:r>
        <w:rPr>
          <w:rFonts w:cs="Times New Roman"/>
          <w:sz w:val="18"/>
          <w:szCs w:val="18"/>
        </w:rPr>
        <w:t>Town</w:t>
      </w:r>
      <w:r>
        <w:rPr>
          <w:rFonts w:cs="Times New Roman"/>
          <w:b w:val="0"/>
          <w:bCs w:val="0"/>
          <w:sz w:val="18"/>
          <w:szCs w:val="18"/>
        </w:rPr>
        <w:t xml:space="preserve"> </w:t>
      </w:r>
      <w:r>
        <w:rPr>
          <w:rFonts w:cs="Times New Roman"/>
          <w:sz w:val="18"/>
          <w:szCs w:val="18"/>
        </w:rPr>
        <w:t>Office in writing or call (775) 372-5459 prior to the meeting.</w:t>
      </w:r>
    </w:p>
    <w:p w:rsidR="006C3609" w:rsidRDefault="006C3609">
      <w:pPr>
        <w:ind w:left="2160" w:hanging="1440"/>
        <w:rPr>
          <w:rFonts w:cs="Times New Roman"/>
          <w:b/>
          <w:bCs/>
        </w:rPr>
      </w:pPr>
      <w:r>
        <w:rPr>
          <w:rFonts w:cs="Times New Roman"/>
        </w:rPr>
        <w:tab/>
      </w:r>
    </w:p>
    <w:p w:rsidR="006C3609" w:rsidRDefault="006C3609">
      <w:pPr>
        <w:ind w:left="2160" w:hanging="1440"/>
        <w:rPr>
          <w:rFonts w:cs="Times New Roman"/>
          <w:b/>
          <w:bCs/>
        </w:rPr>
      </w:pPr>
      <w:r>
        <w:rPr>
          <w:rFonts w:cs="Times New Roman"/>
          <w:b/>
          <w:bCs/>
        </w:rPr>
        <w:t>AMARGOSA VALLEY TOWN BOARD</w:t>
      </w:r>
    </w:p>
    <w:p w:rsidR="006C3609" w:rsidRDefault="006C3609">
      <w:pPr>
        <w:ind w:left="2160" w:hanging="1440"/>
        <w:rPr>
          <w:rFonts w:cs="Times New Roman"/>
          <w:b/>
          <w:bCs/>
        </w:rPr>
      </w:pPr>
      <w:r>
        <w:rPr>
          <w:rFonts w:cs="Times New Roman"/>
          <w:b/>
          <w:bCs/>
        </w:rPr>
        <w:tab/>
      </w:r>
    </w:p>
    <w:p w:rsidR="006C3609" w:rsidRDefault="006C3609">
      <w:pPr>
        <w:widowControl/>
        <w:numPr>
          <w:ilvl w:val="0"/>
          <w:numId w:val="2"/>
        </w:numPr>
        <w:spacing w:before="120" w:after="120"/>
        <w:rPr>
          <w:rFonts w:cs="Times New Roman"/>
        </w:rPr>
      </w:pPr>
      <w:r>
        <w:rPr>
          <w:rFonts w:cs="Times New Roman"/>
        </w:rPr>
        <w:t>Pledge of Allegiance</w:t>
      </w:r>
    </w:p>
    <w:p w:rsidR="006C3609" w:rsidRDefault="006C3609">
      <w:pPr>
        <w:widowControl/>
        <w:numPr>
          <w:ilvl w:val="0"/>
          <w:numId w:val="2"/>
        </w:numPr>
        <w:spacing w:before="120" w:after="120"/>
        <w:rPr>
          <w:rFonts w:cs="Times New Roman"/>
        </w:rPr>
      </w:pPr>
      <w:r>
        <w:rPr>
          <w:rFonts w:cs="Times New Roman"/>
        </w:rPr>
        <w:t>Action – Possible Approval of the Agenda for the Amargosa Valley Town Board’s meeting of May 17, 2012</w:t>
      </w:r>
      <w:r>
        <w:rPr>
          <w:rFonts w:cs="Times New Roman"/>
          <w:color w:val="000000"/>
        </w:rPr>
        <w:t>.</w:t>
      </w:r>
    </w:p>
    <w:p w:rsidR="006C3609" w:rsidRDefault="006C3609">
      <w:pPr>
        <w:widowControl/>
        <w:numPr>
          <w:ilvl w:val="0"/>
          <w:numId w:val="2"/>
        </w:numPr>
        <w:spacing w:before="120" w:after="120"/>
        <w:rPr>
          <w:rFonts w:cs="Times New Roman"/>
        </w:rPr>
      </w:pPr>
      <w:r>
        <w:rPr>
          <w:rFonts w:cs="Times New Roman"/>
        </w:rPr>
        <w:t>Correspondence and announcements</w:t>
      </w:r>
    </w:p>
    <w:p w:rsidR="006C3609" w:rsidRDefault="006C3609">
      <w:pPr>
        <w:widowControl/>
        <w:numPr>
          <w:ilvl w:val="0"/>
          <w:numId w:val="2"/>
        </w:numPr>
        <w:spacing w:before="120" w:after="120"/>
        <w:rPr>
          <w:rFonts w:cs="Times New Roman"/>
        </w:rPr>
      </w:pPr>
      <w:r>
        <w:rPr>
          <w:rFonts w:cs="Times New Roman"/>
        </w:rPr>
        <w:t>GENERAL PUBLIC COMMENT (Three-minute time limit per person.)  Action will not be taken on the matters considered during this period until specifically included on an agenda as an action item.</w:t>
      </w:r>
    </w:p>
    <w:p w:rsidR="006C3609" w:rsidRDefault="006C3609">
      <w:pPr>
        <w:widowControl/>
        <w:numPr>
          <w:ilvl w:val="0"/>
          <w:numId w:val="2"/>
        </w:numPr>
        <w:spacing w:before="120" w:after="120"/>
        <w:rPr>
          <w:rFonts w:cs="Times New Roman"/>
        </w:rPr>
      </w:pPr>
      <w:r>
        <w:rPr>
          <w:rFonts w:cs="Times New Roman"/>
        </w:rPr>
        <w:t>Action - Board Member’s Comments (This item limited to announcements or topics/issues proposed for future workshops/agendas)</w:t>
      </w:r>
    </w:p>
    <w:p w:rsidR="006C3609" w:rsidRDefault="006C3609">
      <w:pPr>
        <w:widowControl/>
        <w:numPr>
          <w:ilvl w:val="0"/>
          <w:numId w:val="2"/>
        </w:numPr>
        <w:spacing w:before="120" w:after="120"/>
        <w:rPr>
          <w:rFonts w:cs="Times New Roman"/>
        </w:rPr>
      </w:pPr>
      <w:r>
        <w:rPr>
          <w:rFonts w:cs="Times New Roman"/>
        </w:rPr>
        <w:t>Committee Reports- HR Committee</w:t>
      </w:r>
    </w:p>
    <w:p w:rsidR="006C3609" w:rsidRDefault="006C3609">
      <w:pPr>
        <w:widowControl/>
        <w:spacing w:before="120" w:after="120"/>
        <w:ind w:left="630"/>
        <w:jc w:val="left"/>
        <w:rPr>
          <w:rFonts w:cs="Times New Roman"/>
        </w:rPr>
      </w:pPr>
      <w:r>
        <w:rPr>
          <w:rFonts w:cs="Times New Roman"/>
        </w:rPr>
        <w:t xml:space="preserve">11   General Business </w:t>
      </w:r>
    </w:p>
    <w:p w:rsidR="006C3609" w:rsidRDefault="006C3609">
      <w:pPr>
        <w:widowControl/>
        <w:numPr>
          <w:ilvl w:val="0"/>
          <w:numId w:val="27"/>
        </w:numPr>
        <w:spacing w:before="120" w:after="120"/>
        <w:jc w:val="left"/>
        <w:rPr>
          <w:rFonts w:cs="Times New Roman"/>
        </w:rPr>
      </w:pPr>
      <w:r>
        <w:rPr>
          <w:rFonts w:cs="Times New Roman"/>
        </w:rPr>
        <w:t xml:space="preserve">Action – Discussion and possible decision to approve final budget for fiscal 2012-2013  </w:t>
      </w:r>
    </w:p>
    <w:p w:rsidR="006C3609" w:rsidRDefault="006C3609">
      <w:pPr>
        <w:widowControl/>
        <w:spacing w:before="120" w:after="120"/>
        <w:ind w:left="1440"/>
        <w:jc w:val="left"/>
        <w:rPr>
          <w:rFonts w:cs="Times New Roman"/>
        </w:rPr>
      </w:pPr>
      <w:r>
        <w:rPr>
          <w:rFonts w:cs="Times New Roman"/>
        </w:rPr>
        <w:t>1.  Budget presentation for FY12-13</w:t>
      </w:r>
    </w:p>
    <w:p w:rsidR="006C3609" w:rsidRDefault="006C3609">
      <w:pPr>
        <w:widowControl/>
        <w:spacing w:before="120" w:after="120"/>
        <w:ind w:left="1440"/>
        <w:jc w:val="left"/>
        <w:rPr>
          <w:rFonts w:cs="Times New Roman"/>
        </w:rPr>
      </w:pPr>
      <w:r>
        <w:rPr>
          <w:rFonts w:cs="Times New Roman"/>
        </w:rPr>
        <w:t>2.  Approve, modify and approve or reject</w:t>
      </w:r>
    </w:p>
    <w:p w:rsidR="006C3609" w:rsidRDefault="006C3609">
      <w:pPr>
        <w:widowControl/>
        <w:numPr>
          <w:ilvl w:val="0"/>
          <w:numId w:val="27"/>
        </w:numPr>
        <w:spacing w:before="120" w:after="120"/>
        <w:jc w:val="left"/>
        <w:rPr>
          <w:rFonts w:cs="Times New Roman"/>
        </w:rPr>
      </w:pPr>
      <w:r>
        <w:rPr>
          <w:rFonts w:cs="Times New Roman"/>
        </w:rPr>
        <w:t>Action – Discussion and possible decision to form the Amargosa Tourism/Business Council (ATBC) and ask for volunteers</w:t>
      </w:r>
    </w:p>
    <w:p w:rsidR="006C3609" w:rsidRDefault="006C3609">
      <w:pPr>
        <w:widowControl/>
        <w:numPr>
          <w:ilvl w:val="0"/>
          <w:numId w:val="27"/>
        </w:numPr>
        <w:spacing w:before="120" w:after="120"/>
        <w:jc w:val="left"/>
        <w:rPr>
          <w:rFonts w:cs="Times New Roman"/>
        </w:rPr>
      </w:pPr>
      <w:r>
        <w:rPr>
          <w:rFonts w:cs="Times New Roman"/>
        </w:rPr>
        <w:t>Action – Discussion and possible decision to request a member of each of the town committees be present at all Town Board Meetings</w:t>
      </w:r>
    </w:p>
    <w:p w:rsidR="006C3609" w:rsidRDefault="006C3609">
      <w:pPr>
        <w:widowControl/>
        <w:numPr>
          <w:ilvl w:val="0"/>
          <w:numId w:val="27"/>
        </w:numPr>
        <w:spacing w:before="120" w:after="120"/>
        <w:jc w:val="left"/>
        <w:rPr>
          <w:rFonts w:cs="Times New Roman"/>
        </w:rPr>
      </w:pPr>
      <w:r>
        <w:rPr>
          <w:rFonts w:cs="Times New Roman"/>
        </w:rPr>
        <w:t xml:space="preserve">Action – Discussion and possible decision </w:t>
      </w:r>
      <w:r>
        <w:rPr>
          <w:rFonts w:cs="Times New Roman"/>
          <w:sz w:val="23"/>
          <w:szCs w:val="23"/>
        </w:rPr>
        <w:t xml:space="preserve">regarding closing meeting, pursuant to NRS 288.220 for purposes of discussing  personnel matters. </w:t>
      </w:r>
    </w:p>
    <w:p w:rsidR="006C3609" w:rsidRDefault="006C3609">
      <w:pPr>
        <w:widowControl/>
        <w:numPr>
          <w:ilvl w:val="0"/>
          <w:numId w:val="27"/>
        </w:numPr>
        <w:spacing w:before="120" w:after="120"/>
        <w:jc w:val="left"/>
        <w:rPr>
          <w:rFonts w:cs="Times New Roman"/>
        </w:rPr>
      </w:pPr>
      <w:r>
        <w:rPr>
          <w:rFonts w:cs="Times New Roman"/>
          <w:sz w:val="23"/>
          <w:szCs w:val="23"/>
        </w:rPr>
        <w:t xml:space="preserve">Closed meeting, pursuant to NRS 288.220 for purposes of discussing  personnel matters. </w:t>
      </w:r>
    </w:p>
    <w:p w:rsidR="006C3609" w:rsidRDefault="006C3609">
      <w:pPr>
        <w:widowControl/>
        <w:numPr>
          <w:ilvl w:val="0"/>
          <w:numId w:val="27"/>
        </w:numPr>
        <w:spacing w:before="120" w:after="120"/>
        <w:jc w:val="left"/>
        <w:rPr>
          <w:rFonts w:cs="Times New Roman"/>
        </w:rPr>
      </w:pPr>
      <w:r>
        <w:rPr>
          <w:rFonts w:cs="Times New Roman"/>
          <w:sz w:val="23"/>
          <w:szCs w:val="23"/>
        </w:rPr>
        <w:t xml:space="preserve">Action – Discussion, deliberation, and possible decision on personnel matters presented in closed meeting </w:t>
      </w:r>
    </w:p>
    <w:p w:rsidR="006C3609" w:rsidRDefault="006C3609">
      <w:pPr>
        <w:rPr>
          <w:rFonts w:cs="Times New Roman"/>
        </w:rPr>
      </w:pPr>
    </w:p>
    <w:p w:rsidR="006C3609" w:rsidRDefault="006C3609">
      <w:pPr>
        <w:ind w:left="630"/>
        <w:rPr>
          <w:rFonts w:cs="Times New Roman"/>
        </w:rPr>
      </w:pPr>
      <w:r>
        <w:rPr>
          <w:rFonts w:cs="Times New Roman"/>
        </w:rPr>
        <w:t>12   GENERAL PUBLIC COMMENT (Three-minute time limit per person.)  Action will not be taken on the matters considered during this period until specifically included on an agenda as an action item.</w:t>
      </w:r>
    </w:p>
    <w:p w:rsidR="006C3609" w:rsidRDefault="006C3609">
      <w:pPr>
        <w:ind w:left="630"/>
        <w:rPr>
          <w:rFonts w:cs="Times New Roman"/>
        </w:rPr>
      </w:pPr>
    </w:p>
    <w:p w:rsidR="006C3609" w:rsidRDefault="006C3609">
      <w:pPr>
        <w:ind w:left="630"/>
        <w:rPr>
          <w:rFonts w:cs="Times New Roman"/>
        </w:rPr>
      </w:pPr>
      <w:r>
        <w:rPr>
          <w:rFonts w:cs="Times New Roman"/>
        </w:rPr>
        <w:t>13    Action – Set time and date of next AVTB meeting.</w:t>
      </w:r>
    </w:p>
    <w:p w:rsidR="006C3609" w:rsidRDefault="006C3609">
      <w:pPr>
        <w:pStyle w:val="BodyText"/>
        <w:tabs>
          <w:tab w:val="clear" w:pos="1080"/>
        </w:tabs>
        <w:ind w:left="1062"/>
        <w:rPr>
          <w:rFonts w:cs="Times New Roman"/>
        </w:rPr>
      </w:pPr>
    </w:p>
    <w:p w:rsidR="006C3609" w:rsidRDefault="006C3609">
      <w:pPr>
        <w:pStyle w:val="BodyText"/>
        <w:tabs>
          <w:tab w:val="clear" w:pos="1080"/>
        </w:tabs>
        <w:ind w:left="630"/>
        <w:rPr>
          <w:rFonts w:cs="Times New Roman"/>
        </w:rPr>
      </w:pPr>
      <w:r>
        <w:rPr>
          <w:rFonts w:cs="Times New Roman"/>
        </w:rPr>
        <w:t>14    Action –Adjournment</w:t>
      </w:r>
    </w:p>
    <w:p w:rsidR="006C3609" w:rsidRDefault="006C3609">
      <w:pPr>
        <w:pStyle w:val="Heading8"/>
        <w:rPr>
          <w:rFonts w:cs="Times New Roman"/>
        </w:rPr>
      </w:pPr>
      <w:r>
        <w:rPr>
          <w:rFonts w:cs="Times New Roman"/>
          <w:b w:val="0"/>
          <w:bCs w:val="0"/>
        </w:rPr>
        <w:br w:type="page"/>
      </w:r>
      <w:r>
        <w:rPr>
          <w:rFonts w:cs="Times New Roman"/>
        </w:rPr>
        <w:t>AFFIDAVIT OF POSTING</w:t>
      </w:r>
    </w:p>
    <w:p w:rsidR="006C3609" w:rsidRDefault="006C3609">
      <w:pPr>
        <w:rPr>
          <w:rFonts w:cs="Times New Roman"/>
        </w:rPr>
      </w:pPr>
    </w:p>
    <w:p w:rsidR="006C3609" w:rsidRDefault="006C3609">
      <w:pPr>
        <w:rPr>
          <w:rFonts w:cs="Times New Roman"/>
        </w:rPr>
      </w:pPr>
      <w:r>
        <w:rPr>
          <w:rFonts w:cs="Times New Roman"/>
        </w:rPr>
        <w:t>STATE OF NEVADA</w:t>
      </w:r>
    </w:p>
    <w:p w:rsidR="006C3609" w:rsidRDefault="006C3609">
      <w:pPr>
        <w:rPr>
          <w:rFonts w:cs="Times New Roman"/>
        </w:rPr>
      </w:pPr>
    </w:p>
    <w:p w:rsidR="006C3609" w:rsidRDefault="006C3609">
      <w:pPr>
        <w:rPr>
          <w:rFonts w:cs="Times New Roman"/>
        </w:rPr>
      </w:pPr>
      <w:r>
        <w:rPr>
          <w:rFonts w:cs="Times New Roman"/>
        </w:rPr>
        <w:t>COUNTY OF NYE</w:t>
      </w:r>
    </w:p>
    <w:p w:rsidR="006C3609" w:rsidRDefault="006C3609">
      <w:pPr>
        <w:rPr>
          <w:rFonts w:cs="Times New Roman"/>
        </w:rPr>
      </w:pPr>
    </w:p>
    <w:p w:rsidR="006C3609" w:rsidRDefault="006C3609">
      <w:pPr>
        <w:rPr>
          <w:rFonts w:cs="Times New Roman"/>
        </w:rPr>
      </w:pPr>
      <w:r>
        <w:rPr>
          <w:rFonts w:cs="Times New Roman"/>
        </w:rPr>
        <w:t>The undersigned, being duly sworn according to law, deposes and says: That he/she is over the age of 21 years; that he/she posted or caused same to be posted, at the places below mentioned, the Agenda for the Amargosa Valley Town Board’s Meeting for May 17, 2012, not later than 9:00 a.m. on May 14, 2012. The undersigned further deposes and says: That on or before May 14, 2012, he/she delivered or caused to be delivered, the notice of the Agenda to the above meeting to the Amargosa Valley office of the United States Postal Service not later than 9:00 a.m.</w:t>
      </w:r>
    </w:p>
    <w:p w:rsidR="006C3609" w:rsidRDefault="006C3609">
      <w:pPr>
        <w:rPr>
          <w:rFonts w:cs="Times New Roman"/>
        </w:rPr>
      </w:pPr>
    </w:p>
    <w:p w:rsidR="006C3609" w:rsidRDefault="006C3609">
      <w:pPr>
        <w:rPr>
          <w:rFonts w:cs="Times New Roman"/>
        </w:rPr>
      </w:pPr>
    </w:p>
    <w:p w:rsidR="006C3609" w:rsidRDefault="006C3609">
      <w:pPr>
        <w:rPr>
          <w:rFonts w:cs="Times New Roman"/>
        </w:rPr>
      </w:pPr>
    </w:p>
    <w:p w:rsidR="006C3609" w:rsidRDefault="006C3609">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6C3609" w:rsidRDefault="006C3609">
      <w:pPr>
        <w:tabs>
          <w:tab w:val="left" w:pos="5760"/>
        </w:tabs>
        <w:rPr>
          <w:rFonts w:cs="Times New Roman"/>
        </w:rPr>
      </w:pPr>
      <w:r>
        <w:rPr>
          <w:rFonts w:cs="Times New Roman"/>
        </w:rPr>
        <w:tab/>
        <w:t>_______________________________</w:t>
      </w:r>
    </w:p>
    <w:p w:rsidR="006C3609" w:rsidRDefault="006C3609">
      <w:pPr>
        <w:rPr>
          <w:rFonts w:cs="Times New Roman"/>
        </w:rPr>
      </w:pPr>
    </w:p>
    <w:p w:rsidR="006C3609" w:rsidRDefault="006C3609">
      <w:pPr>
        <w:rPr>
          <w:rFonts w:cs="Times New Roman"/>
        </w:rPr>
      </w:pPr>
    </w:p>
    <w:p w:rsidR="006C3609" w:rsidRDefault="006C3609">
      <w:pPr>
        <w:rPr>
          <w:rFonts w:cs="Times New Roman"/>
        </w:rPr>
      </w:pPr>
    </w:p>
    <w:p w:rsidR="006C3609" w:rsidRDefault="006C3609">
      <w:pPr>
        <w:rPr>
          <w:rFonts w:cs="Times New Roman"/>
        </w:rPr>
      </w:pPr>
    </w:p>
    <w:p w:rsidR="006C3609" w:rsidRDefault="006C3609">
      <w:pPr>
        <w:rPr>
          <w:rFonts w:cs="Times New Roman"/>
        </w:rPr>
      </w:pPr>
      <w:r>
        <w:rPr>
          <w:rFonts w:cs="Times New Roman"/>
        </w:rPr>
        <w:t xml:space="preserve">Subscribed and sworn before me </w:t>
      </w:r>
    </w:p>
    <w:p w:rsidR="006C3609" w:rsidRDefault="006C3609">
      <w:pPr>
        <w:rPr>
          <w:rFonts w:cs="Times New Roman"/>
        </w:rPr>
      </w:pPr>
      <w:r>
        <w:rPr>
          <w:rFonts w:cs="Times New Roman"/>
        </w:rPr>
        <w:t xml:space="preserve">This       </w:t>
      </w:r>
      <w:r>
        <w:rPr>
          <w:rFonts w:cs="Times New Roman"/>
          <w:i/>
          <w:iCs/>
        </w:rPr>
        <w:t>day</w:t>
      </w:r>
      <w:r>
        <w:rPr>
          <w:rFonts w:cs="Times New Roman"/>
        </w:rPr>
        <w:t xml:space="preserve"> of May, 2012.</w:t>
      </w:r>
    </w:p>
    <w:p w:rsidR="006C3609" w:rsidRDefault="006C3609">
      <w:pPr>
        <w:rPr>
          <w:rFonts w:cs="Times New Roman"/>
        </w:rPr>
      </w:pPr>
    </w:p>
    <w:p w:rsidR="006C3609" w:rsidRDefault="006C3609">
      <w:pPr>
        <w:rPr>
          <w:rFonts w:cs="Times New Roman"/>
        </w:rPr>
      </w:pPr>
    </w:p>
    <w:p w:rsidR="006C3609" w:rsidRDefault="006C3609">
      <w:pPr>
        <w:rPr>
          <w:rFonts w:cs="Times New Roman"/>
        </w:rPr>
      </w:pPr>
      <w:r>
        <w:rPr>
          <w:rFonts w:cs="Times New Roman"/>
        </w:rPr>
        <w:t>____________________________________</w:t>
      </w:r>
    </w:p>
    <w:p w:rsidR="006C3609" w:rsidRDefault="006C3609">
      <w:pPr>
        <w:pStyle w:val="Header"/>
        <w:tabs>
          <w:tab w:val="clear" w:pos="4320"/>
          <w:tab w:val="clear" w:pos="8640"/>
        </w:tabs>
        <w:rPr>
          <w:rFonts w:cs="Times New Roman"/>
        </w:rPr>
      </w:pPr>
      <w:r>
        <w:rPr>
          <w:rFonts w:cs="Times New Roman"/>
        </w:rPr>
        <w:t xml:space="preserve">                NOTARY PUBLIC</w:t>
      </w:r>
    </w:p>
    <w:p w:rsidR="006C3609" w:rsidRDefault="006C3609">
      <w:pPr>
        <w:rPr>
          <w:rFonts w:cs="Times New Roman"/>
        </w:rPr>
      </w:pPr>
    </w:p>
    <w:p w:rsidR="006C3609" w:rsidRDefault="006C3609">
      <w:pPr>
        <w:rPr>
          <w:rFonts w:cs="Times New Roman"/>
        </w:rPr>
      </w:pPr>
    </w:p>
    <w:p w:rsidR="006C3609" w:rsidRDefault="006C3609">
      <w:pPr>
        <w:rPr>
          <w:rFonts w:cs="Times New Roman"/>
        </w:rPr>
      </w:pPr>
    </w:p>
    <w:p w:rsidR="006C3609" w:rsidRDefault="006C3609">
      <w:pPr>
        <w:rPr>
          <w:rFonts w:cs="Times New Roman"/>
        </w:rPr>
      </w:pPr>
      <w:r>
        <w:rPr>
          <w:rFonts w:cs="Times New Roman"/>
        </w:rPr>
        <w:t>POSTED:</w:t>
      </w:r>
    </w:p>
    <w:p w:rsidR="006C3609" w:rsidRDefault="006C3609">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Community Center 821 E. Farm Road, Amargosa Valley NV</w:t>
      </w:r>
    </w:p>
    <w:p w:rsidR="006C3609" w:rsidRDefault="006C3609">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Library 829 E. Farm Road, Amargosa Valley, NV 89020</w:t>
      </w:r>
    </w:p>
    <w:p w:rsidR="006C3609" w:rsidRDefault="006C3609">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Clinic, 845 E. Farm Road, Amargosa Valley, NV 89020</w:t>
      </w:r>
    </w:p>
    <w:p w:rsidR="006C3609" w:rsidRDefault="006C3609">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American First National Bank, 1600 S. Highway 373, Amargosa Valley, NV 89020</w:t>
      </w:r>
    </w:p>
    <w:p w:rsidR="006C3609" w:rsidRDefault="006C3609">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U.S. Post Office 750 E. Sage Avenue, Amargosa Valley, NV 89020</w:t>
      </w:r>
    </w:p>
    <w:p w:rsidR="006C3609" w:rsidRDefault="006C3609">
      <w:pPr>
        <w:rPr>
          <w:rFonts w:cs="Times New Roman"/>
        </w:rPr>
      </w:pPr>
      <w:r>
        <w:rPr>
          <w:rFonts w:cs="Times New Roman"/>
          <w:sz w:val="20"/>
          <w:szCs w:val="20"/>
        </w:rPr>
        <w:t>Amargosa Senior Center, 443 E. Desert Seniors Lane, Amargosa Valley, NV 89020</w:t>
      </w:r>
    </w:p>
    <w:p w:rsidR="006C3609" w:rsidRDefault="006C3609">
      <w:pPr>
        <w:rPr>
          <w:rFonts w:cs="Times New Roman"/>
        </w:rPr>
      </w:pPr>
    </w:p>
    <w:p w:rsidR="006C3609" w:rsidRDefault="006C3609">
      <w:pPr>
        <w:rPr>
          <w:rFonts w:cs="Times New Roman"/>
        </w:rPr>
      </w:pPr>
    </w:p>
    <w:sectPr w:rsidR="006C3609" w:rsidSect="006C3609">
      <w:headerReference w:type="default" r:id="rId8"/>
      <w:footerReference w:type="default" r:id="rId9"/>
      <w:headerReference w:type="first" r:id="rId10"/>
      <w:pgSz w:w="12240" w:h="15840" w:code="1"/>
      <w:pgMar w:top="1901" w:right="1008" w:bottom="1080" w:left="1008" w:header="720" w:footer="720" w:gutter="0"/>
      <w:pgNumType w:start="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609" w:rsidRDefault="006C3609">
      <w:pPr>
        <w:rPr>
          <w:rFonts w:cs="Times New Roman"/>
        </w:rPr>
      </w:pPr>
      <w:r>
        <w:rPr>
          <w:rFonts w:cs="Times New Roman"/>
        </w:rPr>
        <w:separator/>
      </w:r>
    </w:p>
  </w:endnote>
  <w:endnote w:type="continuationSeparator" w:id="0">
    <w:p w:rsidR="006C3609" w:rsidRDefault="006C360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09" w:rsidRDefault="006C3609">
    <w:pPr>
      <w:pStyle w:val="Footer"/>
      <w:jc w:val="center"/>
      <w:rPr>
        <w:rFonts w:cs="Times New Roman"/>
      </w:rPr>
    </w:pPr>
    <w:r>
      <w:rPr>
        <w:rFonts w:cs="Times New Roman"/>
      </w:rPr>
      <w:fldChar w:fldCharType="begin"/>
    </w:r>
    <w:r>
      <w:rPr>
        <w:rFonts w:cs="Times New Roman"/>
      </w:rPr>
      <w:instrText xml:space="preserve"> PAGE </w:instrText>
    </w:r>
    <w:r>
      <w:rPr>
        <w:rFonts w:cs="Times New Roman"/>
      </w:rPr>
      <w:fldChar w:fldCharType="separate"/>
    </w:r>
    <w:r>
      <w:rPr>
        <w:rFonts w:cs="Times New Roman"/>
        <w:noProof/>
      </w:rPr>
      <w:t>2</w:t>
    </w:r>
    <w:r>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609" w:rsidRDefault="006C3609">
      <w:pPr>
        <w:rPr>
          <w:rFonts w:cs="Times New Roman"/>
        </w:rPr>
      </w:pPr>
      <w:r>
        <w:rPr>
          <w:rFonts w:cs="Times New Roman"/>
        </w:rPr>
        <w:separator/>
      </w:r>
    </w:p>
  </w:footnote>
  <w:footnote w:type="continuationSeparator" w:id="0">
    <w:p w:rsidR="006C3609" w:rsidRDefault="006C360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09" w:rsidRDefault="006C3609">
    <w:pPr>
      <w:pStyle w:val="Header"/>
      <w:tabs>
        <w:tab w:val="clear" w:pos="4320"/>
        <w:tab w:val="clear" w:pos="8640"/>
        <w:tab w:val="right" w:pos="10080"/>
        <w:tab w:val="right" w:pos="10800"/>
      </w:tabs>
      <w:spacing w:after="120" w:line="259" w:lineRule="auto"/>
      <w:rPr>
        <w:rFonts w:cs="Times New Roman"/>
        <w:b/>
        <w:bCs/>
      </w:rPr>
    </w:pPr>
    <w:r>
      <w:rPr>
        <w:rFonts w:cs="Times New Roman"/>
        <w:b/>
        <w:bCs/>
      </w:rPr>
      <w:t>AMARGOSA VALLEY TOWN BOARD AGENDA</w:t>
    </w:r>
    <w:r>
      <w:rPr>
        <w:rFonts w:cs="Times New Roman"/>
        <w:b/>
        <w:bCs/>
      </w:rPr>
      <w:tab/>
    </w:r>
  </w:p>
  <w:p w:rsidR="006C3609" w:rsidRDefault="006C3609">
    <w:pPr>
      <w:pStyle w:val="Header"/>
      <w:pBdr>
        <w:top w:val="single" w:sz="12" w:space="1" w:color="auto"/>
        <w:bottom w:val="single" w:sz="12" w:space="1" w:color="auto"/>
      </w:pBdr>
      <w:tabs>
        <w:tab w:val="clear" w:pos="4320"/>
        <w:tab w:val="clear" w:pos="8640"/>
        <w:tab w:val="left" w:pos="1080"/>
        <w:tab w:val="right" w:pos="10260"/>
      </w:tabs>
      <w:spacing w:before="60" w:line="259" w:lineRule="auto"/>
      <w:rPr>
        <w:rFonts w:cs="Times New Roman"/>
        <w:b/>
        <w:bCs/>
      </w:rPr>
    </w:pPr>
    <w:r>
      <w:rPr>
        <w:rFonts w:cs="Times New Roman"/>
        <w:b/>
        <w:bCs/>
      </w:rPr>
      <w:t>ITEM #</w:t>
    </w:r>
    <w:r>
      <w:rPr>
        <w:rFonts w:cs="Times New Roman"/>
        <w:b/>
        <w:bCs/>
      </w:rPr>
      <w:tab/>
      <w:t>SUBJECT</w:t>
    </w:r>
    <w:r>
      <w:rPr>
        <w:rFonts w:cs="Times New Roman"/>
        <w:b/>
        <w:bCs/>
      </w:rPr>
      <w:tab/>
      <w:t>May 17, 2012</w:t>
    </w:r>
  </w:p>
  <w:p w:rsidR="006C3609" w:rsidRDefault="006C3609">
    <w:pPr>
      <w:pStyle w:val="Header"/>
      <w:spacing w:line="259" w:lineRule="aut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09" w:rsidRDefault="006C3609">
    <w:pPr>
      <w:pStyle w:val="Header"/>
      <w:tabs>
        <w:tab w:val="clear" w:pos="4320"/>
        <w:tab w:val="clear" w:pos="8640"/>
        <w:tab w:val="right" w:pos="10080"/>
      </w:tabs>
      <w:spacing w:line="259" w:lineRule="auto"/>
      <w:jc w:val="cente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7.35pt;margin-top:-14.8pt;width:137.55pt;height:137.2pt;z-index:251660288;mso-position-horizontal-relative:text;mso-position-vertical-relative:text" o:allowincell="f" fillcolor="window">
          <v:imagedata r:id="rId1" o:title=""/>
        </v:shape>
        <o:OLEObject Type="Embed" ProgID="Msxml2.SAXXMLReader.5.0" ShapeID="_x0000_s2049" DrawAspect="Content" ObjectID="_1398492052" r:id="rId2"/>
      </w:pict>
    </w:r>
  </w:p>
  <w:p w:rsidR="006C3609" w:rsidRDefault="006C3609">
    <w:pPr>
      <w:pStyle w:val="Header"/>
      <w:tabs>
        <w:tab w:val="clear" w:pos="4320"/>
        <w:tab w:val="clear" w:pos="8640"/>
        <w:tab w:val="right" w:pos="10080"/>
      </w:tabs>
      <w:spacing w:line="259" w:lineRule="auto"/>
      <w:jc w:val="center"/>
      <w:rPr>
        <w:rFonts w:ascii="Arial" w:hAnsi="Arial" w:cs="Arial"/>
      </w:rPr>
    </w:pPr>
  </w:p>
  <w:p w:rsidR="006C3609" w:rsidRDefault="006C3609">
    <w:pPr>
      <w:pStyle w:val="FR3"/>
      <w:spacing w:before="0" w:line="240" w:lineRule="auto"/>
      <w:ind w:left="0" w:right="0"/>
      <w:rPr>
        <w:rFonts w:ascii="Arial" w:hAnsi="Arial" w:cs="Arial"/>
        <w:b/>
        <w:bCs/>
        <w:sz w:val="24"/>
        <w:szCs w:val="24"/>
      </w:rPr>
    </w:pPr>
    <w:r>
      <w:rPr>
        <w:rFonts w:ascii="Arial" w:hAnsi="Arial" w:cs="Arial"/>
        <w:b/>
        <w:bCs/>
        <w:sz w:val="24"/>
        <w:szCs w:val="24"/>
      </w:rPr>
      <w:t xml:space="preserve">NYE COUNTY </w:t>
    </w:r>
  </w:p>
  <w:p w:rsidR="006C3609" w:rsidRDefault="006C3609">
    <w:pPr>
      <w:pStyle w:val="FR3"/>
      <w:spacing w:before="0" w:line="240" w:lineRule="auto"/>
      <w:ind w:left="0" w:right="0"/>
      <w:rPr>
        <w:rFonts w:ascii="Arial" w:hAnsi="Arial" w:cs="Arial"/>
        <w:b/>
        <w:bCs/>
        <w:sz w:val="24"/>
        <w:szCs w:val="24"/>
      </w:rPr>
    </w:pPr>
  </w:p>
  <w:p w:rsidR="006C3609" w:rsidRDefault="006C3609">
    <w:pPr>
      <w:pStyle w:val="FR3"/>
      <w:spacing w:before="0" w:line="240" w:lineRule="auto"/>
      <w:ind w:left="0" w:right="0"/>
      <w:rPr>
        <w:rFonts w:ascii="Arial" w:hAnsi="Arial" w:cs="Arial"/>
        <w:b/>
        <w:bCs/>
        <w:sz w:val="24"/>
        <w:szCs w:val="24"/>
      </w:rPr>
    </w:pPr>
  </w:p>
  <w:p w:rsidR="006C3609" w:rsidRDefault="006C3609">
    <w:pPr>
      <w:pStyle w:val="FR3"/>
      <w:spacing w:before="0" w:line="240" w:lineRule="auto"/>
      <w:ind w:left="0" w:right="0"/>
      <w:rPr>
        <w:rFonts w:ascii="Arial" w:hAnsi="Arial" w:cs="Arial"/>
        <w:b/>
        <w:bCs/>
        <w:sz w:val="24"/>
        <w:szCs w:val="24"/>
      </w:rPr>
    </w:pPr>
  </w:p>
  <w:p w:rsidR="006C3609" w:rsidRDefault="006C3609">
    <w:pPr>
      <w:pStyle w:val="FR3"/>
      <w:spacing w:before="0" w:line="240" w:lineRule="auto"/>
      <w:ind w:left="0" w:right="0"/>
      <w:rPr>
        <w:rFonts w:ascii="Arial" w:hAnsi="Arial" w:cs="Arial"/>
        <w:b/>
        <w:bCs/>
        <w:sz w:val="24"/>
        <w:szCs w:val="24"/>
      </w:rPr>
    </w:pPr>
  </w:p>
  <w:p w:rsidR="006C3609" w:rsidRDefault="006C3609">
    <w:pPr>
      <w:pStyle w:val="FR3"/>
      <w:spacing w:before="0" w:line="240" w:lineRule="auto"/>
      <w:ind w:left="0" w:right="0"/>
      <w:rPr>
        <w:rFonts w:ascii="Arial" w:hAnsi="Arial" w:cs="Arial"/>
        <w:b/>
        <w:bCs/>
        <w:sz w:val="24"/>
        <w:szCs w:val="24"/>
      </w:rPr>
    </w:pPr>
  </w:p>
  <w:p w:rsidR="006C3609" w:rsidRDefault="006C3609">
    <w:pPr>
      <w:pStyle w:val="FR3"/>
      <w:spacing w:before="0" w:line="240" w:lineRule="auto"/>
      <w:ind w:left="0" w:right="0"/>
      <w:rPr>
        <w:rFonts w:ascii="Arial" w:hAnsi="Arial" w:cs="Arial"/>
        <w:b/>
        <w:bCs/>
        <w:sz w:val="24"/>
        <w:szCs w:val="24"/>
      </w:rPr>
    </w:pPr>
  </w:p>
  <w:p w:rsidR="006C3609" w:rsidRDefault="006C3609">
    <w:pPr>
      <w:pStyle w:val="FR3"/>
      <w:spacing w:before="0" w:line="240" w:lineRule="auto"/>
      <w:ind w:left="0" w:right="0"/>
      <w:rPr>
        <w:rFonts w:ascii="Arial" w:hAnsi="Arial" w:cs="Arial"/>
        <w:b/>
        <w:bCs/>
        <w:sz w:val="24"/>
        <w:szCs w:val="24"/>
      </w:rPr>
    </w:pPr>
    <w:r>
      <w:rPr>
        <w:rFonts w:cs="Times New Roman"/>
        <w:b/>
        <w:bCs/>
        <w:sz w:val="24"/>
        <w:szCs w:val="24"/>
      </w:rPr>
      <w:t>AMARGOSA VALLEY TOWN BOARD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3F2"/>
    <w:multiLevelType w:val="multilevel"/>
    <w:tmpl w:val="C8CA8A68"/>
    <w:lvl w:ilvl="0">
      <w:start w:val="1"/>
      <w:numFmt w:val="lowerLetter"/>
      <w:lvlText w:val="%1)"/>
      <w:lvlJc w:val="left"/>
      <w:pPr>
        <w:ind w:left="1422" w:hanging="360"/>
      </w:pPr>
      <w:rPr>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
    <w:nsid w:val="020D50A0"/>
    <w:multiLevelType w:val="multilevel"/>
    <w:tmpl w:val="2A30D0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CF1C9D"/>
    <w:multiLevelType w:val="multilevel"/>
    <w:tmpl w:val="A92EB552"/>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3">
    <w:nsid w:val="091760EB"/>
    <w:multiLevelType w:val="multilevel"/>
    <w:tmpl w:val="5B90337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1296"/>
        </w:tabs>
        <w:ind w:left="1296" w:hanging="432"/>
      </w:pPr>
      <w:rPr>
        <w:rFonts w:ascii="Arial" w:hAnsi="Arial" w:cs="Arial" w:hint="default"/>
        <w:b w:val="0"/>
        <w:bCs w:val="0"/>
        <w:i w:val="0"/>
        <w:iCs w:val="0"/>
        <w:sz w:val="24"/>
        <w:szCs w:val="24"/>
      </w:rPr>
    </w:lvl>
    <w:lvl w:ilvl="3">
      <w:start w:val="1"/>
      <w:numFmt w:val="lowerRoman"/>
      <w:lvlText w:val="%4)."/>
      <w:lvlJc w:val="left"/>
      <w:pPr>
        <w:tabs>
          <w:tab w:val="num" w:pos="2016"/>
        </w:tabs>
        <w:ind w:left="1728" w:hanging="432"/>
      </w:pPr>
      <w:rPr>
        <w:rFonts w:ascii="Times New Roman" w:hAnsi="Times New Roman" w:cs="Times New Roman" w:hint="default"/>
        <w:sz w:val="24"/>
        <w:szCs w:val="24"/>
      </w:rPr>
    </w:lvl>
    <w:lvl w:ilvl="4">
      <w:start w:val="1"/>
      <w:numFmt w:val="lowerLetter"/>
      <w:lvlText w:val="(%5)"/>
      <w:lvlJc w:val="left"/>
      <w:pPr>
        <w:tabs>
          <w:tab w:val="num" w:pos="3600"/>
        </w:tabs>
        <w:ind w:left="3600" w:hanging="21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5B6FBD"/>
    <w:multiLevelType w:val="multilevel"/>
    <w:tmpl w:val="97A29D94"/>
    <w:lvl w:ilvl="0">
      <w:start w:val="1"/>
      <w:numFmt w:val="decimal"/>
      <w:pStyle w:val="Heading4"/>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E27FB6"/>
    <w:multiLevelType w:val="multilevel"/>
    <w:tmpl w:val="AE00C612"/>
    <w:lvl w:ilvl="0">
      <w:start w:val="1"/>
      <w:numFmt w:val="upperLetter"/>
      <w:lvlText w:val="%1."/>
      <w:lvlJc w:val="left"/>
      <w:pPr>
        <w:ind w:left="1290" w:hanging="360"/>
      </w:pPr>
      <w:rPr>
        <w:rFonts w:hint="default"/>
      </w:r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6">
    <w:nsid w:val="1E81013C"/>
    <w:multiLevelType w:val="multilevel"/>
    <w:tmpl w:val="C8CA8A68"/>
    <w:lvl w:ilvl="0">
      <w:start w:val="1"/>
      <w:numFmt w:val="lowerLetter"/>
      <w:lvlText w:val="%1)"/>
      <w:lvlJc w:val="left"/>
      <w:pPr>
        <w:ind w:left="1422" w:hanging="360"/>
      </w:pPr>
      <w:rPr>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7">
    <w:nsid w:val="20593027"/>
    <w:multiLevelType w:val="multilevel"/>
    <w:tmpl w:val="7780CFFC"/>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33284E6C"/>
    <w:multiLevelType w:val="multilevel"/>
    <w:tmpl w:val="CA56F1FE"/>
    <w:lvl w:ilvl="0">
      <w:start w:val="1"/>
      <w:numFmt w:val="decimal"/>
      <w:lvlText w:val="%1)"/>
      <w:lvlJc w:val="left"/>
      <w:pPr>
        <w:ind w:left="1422" w:hanging="360"/>
      </w:pPr>
      <w:rPr>
        <w:rFonts w:hint="default"/>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9">
    <w:nsid w:val="35676B63"/>
    <w:multiLevelType w:val="multilevel"/>
    <w:tmpl w:val="D00AA7A0"/>
    <w:lvl w:ilvl="0">
      <w:start w:val="1"/>
      <w:numFmt w:val="upperLetter"/>
      <w:lvlText w:val="%1&gt;"/>
      <w:lvlJc w:val="left"/>
      <w:pPr>
        <w:ind w:left="3600" w:hanging="36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
    <w:nsid w:val="3AE050CE"/>
    <w:multiLevelType w:val="multilevel"/>
    <w:tmpl w:val="7E981218"/>
    <w:lvl w:ilvl="0">
      <w:start w:val="12"/>
      <w:numFmt w:val="decimal"/>
      <w:lvlText w:val="%1"/>
      <w:lvlJc w:val="left"/>
      <w:pPr>
        <w:tabs>
          <w:tab w:val="num" w:pos="792"/>
        </w:tabs>
        <w:ind w:left="792" w:hanging="432"/>
      </w:pPr>
      <w:rPr>
        <w:rFonts w:hint="default"/>
        <w:b/>
        <w:bCs/>
        <w:i w:val="0"/>
        <w:iCs w:val="0"/>
      </w:rPr>
    </w:lvl>
    <w:lvl w:ilvl="1">
      <w:start w:val="1"/>
      <w:numFmt w:val="lowerLetter"/>
      <w:lvlText w:val="%2."/>
      <w:lvlJc w:val="left"/>
      <w:pPr>
        <w:tabs>
          <w:tab w:val="num" w:pos="1267"/>
        </w:tabs>
        <w:ind w:left="1267" w:hanging="475"/>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0C3820"/>
    <w:multiLevelType w:val="multilevel"/>
    <w:tmpl w:val="D3EA4DC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0053609"/>
    <w:multiLevelType w:val="multilevel"/>
    <w:tmpl w:val="767E53C8"/>
    <w:lvl w:ilvl="0">
      <w:start w:val="28"/>
      <w:numFmt w:val="decimal"/>
      <w:lvlText w:val="%1"/>
      <w:lvlJc w:val="left"/>
      <w:pPr>
        <w:tabs>
          <w:tab w:val="num" w:pos="792"/>
        </w:tabs>
        <w:ind w:left="792" w:hanging="432"/>
      </w:pPr>
      <w:rPr>
        <w:rFonts w:hint="default"/>
        <w:b/>
        <w:bCs/>
        <w:i w:val="0"/>
        <w:iCs w:val="0"/>
      </w:rPr>
    </w:lvl>
    <w:lvl w:ilvl="1">
      <w:start w:val="1"/>
      <w:numFmt w:val="lowerLetter"/>
      <w:lvlText w:val="%2."/>
      <w:lvlJc w:val="left"/>
      <w:pPr>
        <w:tabs>
          <w:tab w:val="num" w:pos="1267"/>
        </w:tabs>
        <w:ind w:left="1267" w:hanging="475"/>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CDB259F"/>
    <w:multiLevelType w:val="multilevel"/>
    <w:tmpl w:val="1500FB8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53953A95"/>
    <w:multiLevelType w:val="multilevel"/>
    <w:tmpl w:val="1B002202"/>
    <w:lvl w:ilvl="0">
      <w:start w:val="1"/>
      <w:numFmt w:val="upperLetter"/>
      <w:lvlText w:val="%1)"/>
      <w:lvlJc w:val="left"/>
      <w:pPr>
        <w:ind w:left="2178" w:hanging="360"/>
      </w:pPr>
      <w:rPr>
        <w:rFonts w:hint="default"/>
      </w:rPr>
    </w:lvl>
    <w:lvl w:ilvl="1">
      <w:start w:val="1"/>
      <w:numFmt w:val="lowerLetter"/>
      <w:lvlText w:val="%2."/>
      <w:lvlJc w:val="left"/>
      <w:pPr>
        <w:ind w:left="2898" w:hanging="360"/>
      </w:pPr>
    </w:lvl>
    <w:lvl w:ilvl="2">
      <w:start w:val="1"/>
      <w:numFmt w:val="lowerRoman"/>
      <w:lvlText w:val="%3."/>
      <w:lvlJc w:val="right"/>
      <w:pPr>
        <w:ind w:left="3618" w:hanging="180"/>
      </w:pPr>
    </w:lvl>
    <w:lvl w:ilvl="3">
      <w:start w:val="1"/>
      <w:numFmt w:val="decimal"/>
      <w:lvlText w:val="%4."/>
      <w:lvlJc w:val="left"/>
      <w:pPr>
        <w:ind w:left="4338" w:hanging="360"/>
      </w:pPr>
    </w:lvl>
    <w:lvl w:ilvl="4">
      <w:start w:val="1"/>
      <w:numFmt w:val="lowerLetter"/>
      <w:lvlText w:val="%5."/>
      <w:lvlJc w:val="left"/>
      <w:pPr>
        <w:ind w:left="5058" w:hanging="360"/>
      </w:pPr>
    </w:lvl>
    <w:lvl w:ilvl="5">
      <w:start w:val="1"/>
      <w:numFmt w:val="lowerRoman"/>
      <w:lvlText w:val="%6."/>
      <w:lvlJc w:val="right"/>
      <w:pPr>
        <w:ind w:left="5778" w:hanging="180"/>
      </w:pPr>
    </w:lvl>
    <w:lvl w:ilvl="6">
      <w:start w:val="1"/>
      <w:numFmt w:val="decimal"/>
      <w:lvlText w:val="%7."/>
      <w:lvlJc w:val="left"/>
      <w:pPr>
        <w:ind w:left="6498" w:hanging="360"/>
      </w:pPr>
    </w:lvl>
    <w:lvl w:ilvl="7">
      <w:start w:val="1"/>
      <w:numFmt w:val="lowerLetter"/>
      <w:lvlText w:val="%8."/>
      <w:lvlJc w:val="left"/>
      <w:pPr>
        <w:ind w:left="7218" w:hanging="360"/>
      </w:pPr>
    </w:lvl>
    <w:lvl w:ilvl="8">
      <w:start w:val="1"/>
      <w:numFmt w:val="lowerRoman"/>
      <w:lvlText w:val="%9."/>
      <w:lvlJc w:val="right"/>
      <w:pPr>
        <w:ind w:left="7938" w:hanging="180"/>
      </w:pPr>
    </w:lvl>
  </w:abstractNum>
  <w:abstractNum w:abstractNumId="15">
    <w:nsid w:val="59124CED"/>
    <w:multiLevelType w:val="multilevel"/>
    <w:tmpl w:val="E7706088"/>
    <w:lvl w:ilvl="0">
      <w:start w:val="1"/>
      <w:numFmt w:val="decimal"/>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6">
    <w:nsid w:val="645A26A4"/>
    <w:multiLevelType w:val="multilevel"/>
    <w:tmpl w:val="3926CA7C"/>
    <w:lvl w:ilvl="0">
      <w:start w:val="1"/>
      <w:numFmt w:val="upp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nsid w:val="6B9449DB"/>
    <w:multiLevelType w:val="multilevel"/>
    <w:tmpl w:val="56AEC5C0"/>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nsid w:val="70303CAC"/>
    <w:multiLevelType w:val="multilevel"/>
    <w:tmpl w:val="BE542056"/>
    <w:lvl w:ilvl="0">
      <w:start w:val="2"/>
      <w:numFmt w:val="upperLetter"/>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9">
    <w:nsid w:val="720C0B98"/>
    <w:multiLevelType w:val="multilevel"/>
    <w:tmpl w:val="44AE2746"/>
    <w:lvl w:ilvl="0">
      <w:start w:val="1"/>
      <w:numFmt w:val="upperLetter"/>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725F7A9B"/>
    <w:multiLevelType w:val="multilevel"/>
    <w:tmpl w:val="EC7C0426"/>
    <w:lvl w:ilvl="0">
      <w:start w:val="1"/>
      <w:numFmt w:val="decimal"/>
      <w:lvlText w:val="%1"/>
      <w:lvlJc w:val="left"/>
      <w:pPr>
        <w:tabs>
          <w:tab w:val="num" w:pos="1062"/>
        </w:tabs>
        <w:ind w:left="1062" w:hanging="432"/>
      </w:pPr>
      <w:rPr>
        <w:rFonts w:hint="default"/>
        <w:sz w:val="24"/>
        <w:szCs w:val="24"/>
      </w:rPr>
    </w:lvl>
    <w:lvl w:ilvl="1">
      <w:start w:val="1"/>
      <w:numFmt w:val="upperLetter"/>
      <w:lvlText w:val="%2."/>
      <w:lvlJc w:val="left"/>
      <w:pPr>
        <w:tabs>
          <w:tab w:val="num" w:pos="1440"/>
        </w:tabs>
        <w:ind w:left="1440" w:hanging="648"/>
      </w:pPr>
      <w:rPr>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71E021A"/>
    <w:multiLevelType w:val="multilevel"/>
    <w:tmpl w:val="EAE281A8"/>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77567782"/>
    <w:multiLevelType w:val="multilevel"/>
    <w:tmpl w:val="3CFE593E"/>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78215CC9"/>
    <w:multiLevelType w:val="multilevel"/>
    <w:tmpl w:val="87F8DD9E"/>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24">
    <w:nsid w:val="7A347CBA"/>
    <w:multiLevelType w:val="multilevel"/>
    <w:tmpl w:val="E424CDC0"/>
    <w:lvl w:ilvl="0">
      <w:start w:val="2"/>
      <w:numFmt w:val="upperLetter"/>
      <w:lvlText w:val="%1)"/>
      <w:lvlJc w:val="left"/>
      <w:pPr>
        <w:ind w:left="2520" w:hanging="360"/>
      </w:pPr>
      <w:rPr>
        <w:rFonts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25">
    <w:nsid w:val="7C424359"/>
    <w:multiLevelType w:val="multilevel"/>
    <w:tmpl w:val="24202FBC"/>
    <w:lvl w:ilvl="0">
      <w:start w:val="1"/>
      <w:numFmt w:val="lowerLetter"/>
      <w:lvlText w:val="%1."/>
      <w:lvlJc w:val="left"/>
      <w:pPr>
        <w:tabs>
          <w:tab w:val="num" w:pos="1267"/>
        </w:tabs>
        <w:ind w:left="1267" w:hanging="475"/>
      </w:pPr>
      <w:rPr>
        <w:rFonts w:hint="default"/>
        <w:b w:val="0"/>
        <w:bCs w:val="0"/>
        <w:i w:val="0"/>
        <w:iCs w:val="0"/>
      </w:rPr>
    </w:lvl>
    <w:lvl w:ilvl="1">
      <w:start w:val="12"/>
      <w:numFmt w:val="decimal"/>
      <w:lvlText w:val="%2"/>
      <w:lvlJc w:val="left"/>
      <w:pPr>
        <w:tabs>
          <w:tab w:val="num" w:pos="2325"/>
        </w:tabs>
        <w:ind w:left="2325" w:hanging="525"/>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7CEF3C29"/>
    <w:multiLevelType w:val="multilevel"/>
    <w:tmpl w:val="E39C64D2"/>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num w:numId="1">
    <w:abstractNumId w:val="4"/>
  </w:num>
  <w:num w:numId="2">
    <w:abstractNumId w:val="20"/>
  </w:num>
  <w:num w:numId="3">
    <w:abstractNumId w:val="25"/>
  </w:num>
  <w:num w:numId="4">
    <w:abstractNumId w:val="10"/>
  </w:num>
  <w:num w:numId="5">
    <w:abstractNumId w:val="12"/>
  </w:num>
  <w:num w:numId="6">
    <w:abstractNumId w:val="3"/>
  </w:num>
  <w:num w:numId="7">
    <w:abstractNumId w:val="15"/>
  </w:num>
  <w:num w:numId="8">
    <w:abstractNumId w:val="8"/>
  </w:num>
  <w:num w:numId="9">
    <w:abstractNumId w:val="2"/>
  </w:num>
  <w:num w:numId="10">
    <w:abstractNumId w:val="0"/>
  </w:num>
  <w:num w:numId="11">
    <w:abstractNumId w:val="23"/>
  </w:num>
  <w:num w:numId="12">
    <w:abstractNumId w:val="17"/>
  </w:num>
  <w:num w:numId="13">
    <w:abstractNumId w:val="26"/>
  </w:num>
  <w:num w:numId="14">
    <w:abstractNumId w:val="7"/>
  </w:num>
  <w:num w:numId="15">
    <w:abstractNumId w:val="6"/>
  </w:num>
  <w:num w:numId="16">
    <w:abstractNumId w:val="14"/>
  </w:num>
  <w:num w:numId="17">
    <w:abstractNumId w:val="24"/>
  </w:num>
  <w:num w:numId="18">
    <w:abstractNumId w:val="1"/>
  </w:num>
  <w:num w:numId="19">
    <w:abstractNumId w:val="13"/>
  </w:num>
  <w:num w:numId="20">
    <w:abstractNumId w:val="22"/>
  </w:num>
  <w:num w:numId="21">
    <w:abstractNumId w:val="11"/>
  </w:num>
  <w:num w:numId="22">
    <w:abstractNumId w:val="21"/>
  </w:num>
  <w:num w:numId="23">
    <w:abstractNumId w:val="19"/>
  </w:num>
  <w:num w:numId="24">
    <w:abstractNumId w:val="18"/>
  </w:num>
  <w:num w:numId="25">
    <w:abstractNumId w:val="9"/>
  </w:num>
  <w:num w:numId="26">
    <w:abstractNumId w:val="1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609"/>
    <w:rsid w:val="006C36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jc w:val="both"/>
    </w:pPr>
    <w:rPr>
      <w:rFonts w:ascii="Times New Roman" w:hAnsi="Times New Roman"/>
      <w:sz w:val="24"/>
      <w:szCs w:val="24"/>
    </w:rPr>
  </w:style>
  <w:style w:type="paragraph" w:styleId="Heading1">
    <w:name w:val="heading 1"/>
    <w:basedOn w:val="Normal"/>
    <w:next w:val="Normal"/>
    <w:link w:val="Heading1Char"/>
    <w:uiPriority w:val="99"/>
    <w:qFormat/>
    <w:pPr>
      <w:keepNext/>
      <w:spacing w:before="460"/>
      <w:jc w:val="left"/>
      <w:outlineLvl w:val="0"/>
    </w:pPr>
    <w:rPr>
      <w:u w:val="single"/>
    </w:rPr>
  </w:style>
  <w:style w:type="paragraph" w:styleId="Heading2">
    <w:name w:val="heading 2"/>
    <w:basedOn w:val="Normal"/>
    <w:next w:val="Normal"/>
    <w:link w:val="Heading2Char"/>
    <w:uiPriority w:val="99"/>
    <w:qFormat/>
    <w:pPr>
      <w:keepNext/>
      <w:spacing w:line="461" w:lineRule="auto"/>
      <w:ind w:right="403"/>
      <w:jc w:val="left"/>
      <w:outlineLvl w:val="1"/>
    </w:pPr>
    <w:rPr>
      <w:b/>
      <w:bCs/>
      <w:sz w:val="28"/>
      <w:szCs w:val="28"/>
    </w:rPr>
  </w:style>
  <w:style w:type="paragraph" w:styleId="Heading3">
    <w:name w:val="heading 3"/>
    <w:basedOn w:val="Normal"/>
    <w:next w:val="Normal"/>
    <w:link w:val="Heading3Char"/>
    <w:uiPriority w:val="99"/>
    <w:qFormat/>
    <w:pPr>
      <w:keepNext/>
      <w:pBdr>
        <w:bottom w:val="single" w:sz="6" w:space="1" w:color="auto"/>
      </w:pBdr>
      <w:tabs>
        <w:tab w:val="left" w:pos="1080"/>
      </w:tabs>
      <w:jc w:val="left"/>
      <w:outlineLvl w:val="2"/>
    </w:pPr>
    <w:rPr>
      <w:b/>
      <w:bCs/>
    </w:rPr>
  </w:style>
  <w:style w:type="paragraph" w:styleId="Heading4">
    <w:name w:val="heading 4"/>
    <w:basedOn w:val="Normal"/>
    <w:next w:val="Normal"/>
    <w:link w:val="Heading4Char"/>
    <w:uiPriority w:val="99"/>
    <w:qFormat/>
    <w:pPr>
      <w:keepNext/>
      <w:numPr>
        <w:numId w:val="1"/>
      </w:numPr>
      <w:tabs>
        <w:tab w:val="clear" w:pos="720"/>
        <w:tab w:val="num" w:pos="1080"/>
      </w:tabs>
      <w:ind w:left="1080" w:hanging="1080"/>
      <w:jc w:val="left"/>
      <w:outlineLvl w:val="3"/>
    </w:pPr>
    <w:rPr>
      <w:b/>
      <w:bCs/>
    </w:rPr>
  </w:style>
  <w:style w:type="paragraph" w:styleId="Heading5">
    <w:name w:val="heading 5"/>
    <w:basedOn w:val="Normal"/>
    <w:next w:val="Normal"/>
    <w:link w:val="Heading5Char"/>
    <w:uiPriority w:val="99"/>
    <w:qFormat/>
    <w:pPr>
      <w:keepNext/>
      <w:tabs>
        <w:tab w:val="left" w:pos="1080"/>
      </w:tabs>
      <w:jc w:val="left"/>
      <w:outlineLvl w:val="4"/>
    </w:pPr>
    <w:rPr>
      <w:b/>
      <w:bCs/>
      <w:u w:val="single"/>
    </w:rPr>
  </w:style>
  <w:style w:type="paragraph" w:styleId="Heading6">
    <w:name w:val="heading 6"/>
    <w:basedOn w:val="Normal"/>
    <w:next w:val="Normal"/>
    <w:link w:val="Heading6Char"/>
    <w:uiPriority w:val="99"/>
    <w:qFormat/>
    <w:pPr>
      <w:keepNext/>
      <w:tabs>
        <w:tab w:val="left" w:pos="1080"/>
      </w:tabs>
      <w:jc w:val="left"/>
      <w:outlineLvl w:val="5"/>
    </w:pPr>
    <w:rPr>
      <w:b/>
      <w:bCs/>
      <w:sz w:val="28"/>
      <w:szCs w:val="28"/>
    </w:rPr>
  </w:style>
  <w:style w:type="paragraph" w:styleId="Heading7">
    <w:name w:val="heading 7"/>
    <w:basedOn w:val="Normal"/>
    <w:next w:val="Normal"/>
    <w:link w:val="Heading7Char"/>
    <w:uiPriority w:val="99"/>
    <w:qFormat/>
    <w:pPr>
      <w:keepNext/>
      <w:jc w:val="center"/>
      <w:outlineLvl w:val="6"/>
    </w:pPr>
    <w:rPr>
      <w:b/>
      <w:bCs/>
      <w:sz w:val="28"/>
      <w:szCs w:val="28"/>
      <w:u w:val="single"/>
    </w:rPr>
  </w:style>
  <w:style w:type="paragraph" w:styleId="Heading8">
    <w:name w:val="heading 8"/>
    <w:basedOn w:val="Normal"/>
    <w:next w:val="Normal"/>
    <w:link w:val="Heading8Char"/>
    <w:uiPriority w:val="99"/>
    <w:qFormat/>
    <w:pPr>
      <w:keepNext/>
      <w:jc w:val="center"/>
      <w:outlineLvl w:val="7"/>
    </w:pPr>
    <w:rPr>
      <w:b/>
      <w:bCs/>
    </w:rPr>
  </w:style>
  <w:style w:type="paragraph" w:styleId="Heading9">
    <w:name w:val="heading 9"/>
    <w:basedOn w:val="Normal"/>
    <w:next w:val="Normal"/>
    <w:link w:val="Heading9Char"/>
    <w:uiPriority w:val="99"/>
    <w:qFormat/>
    <w:pPr>
      <w:keepNext/>
      <w:widowControl/>
      <w:spacing w:before="120" w:after="120"/>
      <w:ind w:left="1080" w:hanging="720"/>
      <w:outlineLvl w:val="8"/>
    </w:pPr>
    <w:rPr>
      <w:rFonts w:ascii="Arial" w:hAnsi="Arial" w:cs="Arial"/>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60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360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360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3609"/>
    <w:rPr>
      <w:b/>
      <w:bCs/>
      <w:sz w:val="28"/>
      <w:szCs w:val="28"/>
    </w:rPr>
  </w:style>
  <w:style w:type="character" w:customStyle="1" w:styleId="Heading5Char">
    <w:name w:val="Heading 5 Char"/>
    <w:basedOn w:val="DefaultParagraphFont"/>
    <w:link w:val="Heading5"/>
    <w:uiPriority w:val="9"/>
    <w:semiHidden/>
    <w:rsid w:val="006C3609"/>
    <w:rPr>
      <w:b/>
      <w:bCs/>
      <w:i/>
      <w:iCs/>
      <w:sz w:val="26"/>
      <w:szCs w:val="26"/>
    </w:rPr>
  </w:style>
  <w:style w:type="character" w:customStyle="1" w:styleId="Heading6Char">
    <w:name w:val="Heading 6 Char"/>
    <w:basedOn w:val="DefaultParagraphFont"/>
    <w:link w:val="Heading6"/>
    <w:uiPriority w:val="9"/>
    <w:semiHidden/>
    <w:rsid w:val="006C3609"/>
    <w:rPr>
      <w:b/>
      <w:bCs/>
    </w:rPr>
  </w:style>
  <w:style w:type="character" w:customStyle="1" w:styleId="Heading7Char">
    <w:name w:val="Heading 7 Char"/>
    <w:basedOn w:val="DefaultParagraphFont"/>
    <w:link w:val="Heading7"/>
    <w:uiPriority w:val="9"/>
    <w:semiHidden/>
    <w:rsid w:val="006C3609"/>
    <w:rPr>
      <w:sz w:val="24"/>
      <w:szCs w:val="24"/>
    </w:rPr>
  </w:style>
  <w:style w:type="character" w:customStyle="1" w:styleId="Heading8Char">
    <w:name w:val="Heading 8 Char"/>
    <w:basedOn w:val="DefaultParagraphFont"/>
    <w:link w:val="Heading8"/>
    <w:uiPriority w:val="9"/>
    <w:semiHidden/>
    <w:rsid w:val="006C3609"/>
    <w:rPr>
      <w:i/>
      <w:iCs/>
      <w:sz w:val="24"/>
      <w:szCs w:val="24"/>
    </w:rPr>
  </w:style>
  <w:style w:type="character" w:customStyle="1" w:styleId="Heading9Char">
    <w:name w:val="Heading 9 Char"/>
    <w:basedOn w:val="DefaultParagraphFont"/>
    <w:link w:val="Heading9"/>
    <w:uiPriority w:val="9"/>
    <w:semiHidden/>
    <w:rsid w:val="006C3609"/>
    <w:rPr>
      <w:rFonts w:asciiTheme="majorHAnsi" w:eastAsiaTheme="majorEastAsia" w:hAnsiTheme="majorHAnsi" w:cstheme="majorBidi"/>
    </w:rPr>
  </w:style>
  <w:style w:type="paragraph" w:customStyle="1" w:styleId="FR1">
    <w:name w:val="FR1"/>
    <w:uiPriority w:val="99"/>
    <w:pPr>
      <w:widowControl w:val="0"/>
      <w:autoSpaceDE w:val="0"/>
      <w:autoSpaceDN w:val="0"/>
      <w:spacing w:before="160"/>
      <w:jc w:val="right"/>
    </w:pPr>
    <w:rPr>
      <w:rFonts w:ascii="Arial" w:hAnsi="Arial" w:cs="Arial"/>
      <w:sz w:val="56"/>
      <w:szCs w:val="56"/>
    </w:rPr>
  </w:style>
  <w:style w:type="paragraph" w:customStyle="1" w:styleId="FR2">
    <w:name w:val="FR2"/>
    <w:uiPriority w:val="99"/>
    <w:pPr>
      <w:widowControl w:val="0"/>
      <w:autoSpaceDE w:val="0"/>
      <w:autoSpaceDN w:val="0"/>
      <w:spacing w:before="720"/>
      <w:ind w:left="5120"/>
    </w:pPr>
    <w:rPr>
      <w:rFonts w:ascii="Arial" w:hAnsi="Arial" w:cs="Arial"/>
      <w:i/>
      <w:iCs/>
      <w:sz w:val="40"/>
      <w:szCs w:val="40"/>
    </w:rPr>
  </w:style>
  <w:style w:type="paragraph" w:customStyle="1" w:styleId="FR3">
    <w:name w:val="FR3"/>
    <w:uiPriority w:val="99"/>
    <w:pPr>
      <w:widowControl w:val="0"/>
      <w:autoSpaceDE w:val="0"/>
      <w:autoSpaceDN w:val="0"/>
      <w:spacing w:before="1260" w:line="300" w:lineRule="auto"/>
      <w:ind w:left="480" w:right="400"/>
      <w:jc w:val="center"/>
    </w:pPr>
    <w:rPr>
      <w:rFonts w:ascii="Times New Roman" w:hAnsi="Times New Roman"/>
      <w:sz w:val="32"/>
      <w:szCs w:val="32"/>
    </w:rPr>
  </w:style>
  <w:style w:type="paragraph" w:customStyle="1" w:styleId="FR4">
    <w:name w:val="FR4"/>
    <w:uiPriority w:val="99"/>
    <w:pPr>
      <w:widowControl w:val="0"/>
      <w:autoSpaceDE w:val="0"/>
      <w:autoSpaceDN w:val="0"/>
      <w:spacing w:before="340" w:line="300" w:lineRule="auto"/>
      <w:ind w:left="160" w:right="200"/>
      <w:jc w:val="center"/>
    </w:pPr>
    <w:rPr>
      <w:rFonts w:ascii="Times New Roman" w:hAnsi="Times New Roman"/>
      <w:sz w:val="28"/>
      <w:szCs w:val="28"/>
    </w:rPr>
  </w:style>
  <w:style w:type="paragraph" w:customStyle="1" w:styleId="FR5">
    <w:name w:val="FR5"/>
    <w:uiPriority w:val="99"/>
    <w:pPr>
      <w:widowControl w:val="0"/>
      <w:autoSpaceDE w:val="0"/>
      <w:autoSpaceDN w:val="0"/>
      <w:spacing w:before="240" w:line="300" w:lineRule="auto"/>
      <w:jc w:val="center"/>
    </w:pPr>
    <w:rPr>
      <w:rFonts w:ascii="Times New Roman" w:hAnsi="Times New Roman"/>
      <w:sz w:val="24"/>
      <w:szCs w:val="24"/>
    </w:rPr>
  </w:style>
  <w:style w:type="paragraph" w:styleId="BodyText2">
    <w:name w:val="Body Text 2"/>
    <w:basedOn w:val="Normal"/>
    <w:link w:val="BodyText2Char"/>
    <w:uiPriority w:val="99"/>
    <w:pPr>
      <w:spacing w:before="220"/>
      <w:ind w:left="677"/>
      <w:jc w:val="left"/>
    </w:pPr>
  </w:style>
  <w:style w:type="character" w:customStyle="1" w:styleId="BodyText2Char">
    <w:name w:val="Body Text 2 Char"/>
    <w:basedOn w:val="DefaultParagraphFont"/>
    <w:link w:val="BodyText2"/>
    <w:uiPriority w:val="99"/>
    <w:semiHidden/>
    <w:rsid w:val="006C3609"/>
    <w:rPr>
      <w:rFonts w:ascii="Times New Roman" w:hAnsi="Times New Roman"/>
      <w:sz w:val="24"/>
      <w:szCs w:val="24"/>
    </w:rPr>
  </w:style>
  <w:style w:type="paragraph" w:styleId="BodyTextIndent2">
    <w:name w:val="Body Text Indent 2"/>
    <w:basedOn w:val="Normal"/>
    <w:link w:val="BodyTextIndent2Char"/>
    <w:uiPriority w:val="99"/>
    <w:pPr>
      <w:spacing w:before="200" w:line="220" w:lineRule="auto"/>
      <w:ind w:left="680"/>
    </w:pPr>
    <w:rPr>
      <w:b/>
      <w:bCs/>
    </w:rPr>
  </w:style>
  <w:style w:type="character" w:customStyle="1" w:styleId="BodyTextIndent2Char">
    <w:name w:val="Body Text Indent 2 Char"/>
    <w:basedOn w:val="DefaultParagraphFont"/>
    <w:link w:val="BodyTextIndent2"/>
    <w:uiPriority w:val="99"/>
    <w:semiHidden/>
    <w:rsid w:val="006C3609"/>
    <w:rPr>
      <w:rFonts w:ascii="Times New Roman" w:hAnsi="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C3609"/>
    <w:rPr>
      <w:rFonts w:ascii="Times New Roman" w:hAnsi="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C3609"/>
    <w:rPr>
      <w:rFonts w:ascii="Times New Roman" w:hAnsi="Times New Roman"/>
      <w:sz w:val="24"/>
      <w:szCs w:val="24"/>
    </w:rPr>
  </w:style>
  <w:style w:type="paragraph" w:styleId="BodyTextIndent3">
    <w:name w:val="Body Text Indent 3"/>
    <w:basedOn w:val="Normal"/>
    <w:link w:val="BodyTextIndent3Char"/>
    <w:uiPriority w:val="99"/>
    <w:pPr>
      <w:ind w:left="1440" w:hanging="360"/>
      <w:jc w:val="left"/>
    </w:pPr>
  </w:style>
  <w:style w:type="character" w:customStyle="1" w:styleId="BodyTextIndent3Char">
    <w:name w:val="Body Text Indent 3 Char"/>
    <w:basedOn w:val="DefaultParagraphFont"/>
    <w:link w:val="BodyTextIndent3"/>
    <w:uiPriority w:val="99"/>
    <w:semiHidden/>
    <w:rsid w:val="006C3609"/>
    <w:rPr>
      <w:rFonts w:ascii="Times New Roman" w:hAnsi="Times New Roman"/>
      <w:sz w:val="16"/>
      <w:szCs w:val="16"/>
    </w:rPr>
  </w:style>
  <w:style w:type="paragraph" w:styleId="BodyText">
    <w:name w:val="Body Text"/>
    <w:basedOn w:val="Normal"/>
    <w:link w:val="BodyTextChar"/>
    <w:uiPriority w:val="99"/>
    <w:pPr>
      <w:tabs>
        <w:tab w:val="left" w:pos="1080"/>
      </w:tabs>
      <w:jc w:val="left"/>
    </w:pPr>
  </w:style>
  <w:style w:type="character" w:customStyle="1" w:styleId="BodyTextChar">
    <w:name w:val="Body Text Char"/>
    <w:basedOn w:val="DefaultParagraphFont"/>
    <w:link w:val="BodyText"/>
    <w:uiPriority w:val="99"/>
    <w:semiHidden/>
    <w:rsid w:val="006C3609"/>
    <w:rPr>
      <w:rFonts w:ascii="Times New Roman" w:hAnsi="Times New Roman"/>
      <w:sz w:val="24"/>
      <w:szCs w:val="24"/>
    </w:rPr>
  </w:style>
  <w:style w:type="character" w:styleId="PageNumber">
    <w:name w:val="page number"/>
    <w:basedOn w:val="DefaultParagraphFont"/>
    <w:uiPriority w:val="99"/>
  </w:style>
  <w:style w:type="paragraph" w:styleId="Title">
    <w:name w:val="Title"/>
    <w:basedOn w:val="Normal"/>
    <w:link w:val="TitleChar"/>
    <w:uiPriority w:val="99"/>
    <w:qFormat/>
    <w:pPr>
      <w:widowControl/>
      <w:suppressAutoHyphens/>
      <w:jc w:val="center"/>
    </w:pPr>
    <w:rPr>
      <w:rFonts w:ascii="Arial" w:hAnsi="Arial" w:cs="Arial"/>
      <w:b/>
      <w:bCs/>
      <w:color w:val="000000"/>
    </w:rPr>
  </w:style>
  <w:style w:type="character" w:customStyle="1" w:styleId="TitleChar">
    <w:name w:val="Title Char"/>
    <w:basedOn w:val="DefaultParagraphFont"/>
    <w:link w:val="Title"/>
    <w:uiPriority w:val="10"/>
    <w:rsid w:val="006C3609"/>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6C3609"/>
    <w:rPr>
      <w:rFonts w:ascii="Times New Roman" w:hAnsi="Times New Roman" w:cs="Times New Roman"/>
      <w:sz w:val="0"/>
      <w:szCs w:val="0"/>
    </w:rPr>
  </w:style>
  <w:style w:type="paragraph" w:styleId="ListParagraph">
    <w:name w:val="List Paragraph"/>
    <w:basedOn w:val="Normal"/>
    <w:uiPriority w:val="99"/>
    <w:qFormat/>
    <w:pPr>
      <w:ind w:left="720"/>
    </w:pPr>
    <w:rPr>
      <w:rFonts w:cs="Times New Roman"/>
    </w:rPr>
  </w:style>
  <w:style w:type="paragraph" w:styleId="BodyText3">
    <w:name w:val="Body Text 3"/>
    <w:basedOn w:val="Normal"/>
    <w:link w:val="BodyText3Char"/>
    <w:uiPriority w:val="99"/>
    <w:pPr>
      <w:spacing w:after="120"/>
    </w:pPr>
    <w:rPr>
      <w:rFonts w:cs="Times New Roman"/>
      <w:sz w:val="16"/>
      <w:szCs w:val="16"/>
    </w:rPr>
  </w:style>
  <w:style w:type="character" w:customStyle="1" w:styleId="BodyText3Char">
    <w:name w:val="Body Text 3 Char"/>
    <w:basedOn w:val="DefaultParagraphFont"/>
    <w:link w:val="BodyText3"/>
    <w:uiPriority w:val="99"/>
    <w:rPr>
      <w:sz w:val="16"/>
      <w:szCs w:val="16"/>
    </w:rPr>
  </w:style>
  <w:style w:type="paragraph" w:customStyle="1" w:styleId="Default">
    <w:name w:val="Default"/>
    <w:uiPriority w:val="99"/>
    <w:pPr>
      <w:autoSpaceDE w:val="0"/>
      <w:autoSpaceDN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yecounty.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644</Words>
  <Characters>3675</Characters>
  <Application>Microsoft Office Outlook</Application>
  <DocSecurity>0</DocSecurity>
  <Lines>0</Lines>
  <Paragraphs>0</Paragraphs>
  <ScaleCrop>false</ScaleCrop>
  <Company>Dogs R 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County Commissioners Meeting Agenda</dc:title>
  <dc:subject/>
  <dc:creator>Lorina Dellinger</dc:creator>
  <cp:keywords/>
  <dc:description/>
  <cp:lastModifiedBy> Bubba</cp:lastModifiedBy>
  <cp:revision>2</cp:revision>
  <cp:lastPrinted>2012-05-11T19:30:00Z</cp:lastPrinted>
  <dcterms:created xsi:type="dcterms:W3CDTF">2012-05-14T16:14:00Z</dcterms:created>
  <dcterms:modified xsi:type="dcterms:W3CDTF">2012-05-14T16:14:00Z</dcterms:modified>
</cp:coreProperties>
</file>